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Նորք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ծառայությունների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տեխնոլոգիական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և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իրազեկման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կենտրոն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հիմնադրամ</w:t>
      </w:r>
      <w:proofErr w:type="spellEnd"/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760B193E" w:rsidR="00FE3136" w:rsidRPr="006D65E8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BF5D7B">
        <w:rPr>
          <w:rFonts w:ascii="GHEA Grapalat" w:eastAsia="Times New Roman" w:hAnsi="GHEA Grapalat" w:cs="Times New Roman"/>
          <w:lang w:val="hy-AM"/>
        </w:rPr>
        <w:t>Տեխնիկական ղեկավար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ASCII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նյութը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հետո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Այս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սակայն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ծախսեր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B97273">
        <w:rPr>
          <w:rFonts w:ascii="Cambria Math" w:eastAsia="Times New Roman" w:hAnsi="Cambria Math" w:cs="Cambria Math"/>
        </w:rPr>
        <w:t>​​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B97273">
        <w:rPr>
          <w:rFonts w:ascii="GHEA Grapalat" w:eastAsia="Times New Roman" w:hAnsi="GHEA Grapalat" w:cs="Times New Roman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 w:rsidRPr="00B97273">
        <w:rPr>
          <w:rFonts w:ascii="GHEA Grapalat" w:eastAsia="Times New Roman" w:hAnsi="GHEA Grapalat" w:cs="Times New Roman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 w:rsidRPr="00B97273">
        <w:rPr>
          <w:rFonts w:ascii="GHEA Grapalat" w:eastAsia="Times New Roman" w:hAnsi="GHEA Grapalat" w:cs="Times New Roman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 w:rsidRPr="00B97273">
        <w:rPr>
          <w:rFonts w:ascii="GHEA Grapalat" w:eastAsia="Times New Roman" w:hAnsi="GHEA Grapalat" w:cs="Times New Roman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 w:rsidRPr="00B97273">
        <w:rPr>
          <w:rFonts w:ascii="GHEA Grapalat" w:eastAsia="Times New Roman" w:hAnsi="GHEA Grapalat" w:cs="Times New Roman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 w:rsidRPr="00B97273">
        <w:rPr>
          <w:rFonts w:ascii="GHEA Grapalat" w:eastAsia="Times New Roman" w:hAnsi="GHEA Grapalat" w:cs="Times New Roman"/>
        </w:rPr>
        <w:t>վերապատրաստող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27F01F05" w:rsidR="00015519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015519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="008C090E">
        <w:rPr>
          <w:rFonts w:ascii="GHEA Grapalat" w:eastAsia="Times New Roman" w:hAnsi="GHEA Grapalat" w:cs="Times New Roman"/>
          <w:lang w:val="hy-AM"/>
        </w:rPr>
        <w:t xml:space="preserve">նպատակն է ապահովել նախագծային թիմի տեխնիկական կառավարումը </w:t>
      </w:r>
      <w:r w:rsidRPr="003A23E1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</w:t>
      </w:r>
      <w:r w:rsidRPr="003A23E1">
        <w:rPr>
          <w:rFonts w:ascii="Cambria Math" w:eastAsia="Times New Roman" w:hAnsi="Cambria Math" w:cs="Cambria Math"/>
          <w:lang w:val="hy-AM"/>
        </w:rPr>
        <w:t>​​</w:t>
      </w:r>
      <w:r w:rsidRPr="003A23E1">
        <w:rPr>
          <w:rFonts w:ascii="GHEA Grapalat" w:eastAsia="Times New Roman" w:hAnsi="GHEA Grapalat" w:cs="GHEA Grapalat"/>
          <w:lang w:val="hy-AM"/>
        </w:rPr>
        <w:t>հարթակի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մշակման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 w:rsidRPr="003A23E1">
        <w:rPr>
          <w:rFonts w:ascii="GHEA Grapalat" w:eastAsia="Times New Roman" w:hAnsi="GHEA Grapalat" w:cs="GHEA Grapalat"/>
          <w:lang w:val="hy-AM"/>
        </w:rPr>
        <w:t>տեղադրման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և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ն</w:t>
      </w:r>
      <w:r w:rsidRPr="003A23E1">
        <w:rPr>
          <w:rFonts w:ascii="GHEA Grapalat" w:eastAsia="Times New Roman" w:hAnsi="GHEA Grapalat" w:cs="Times New Roman"/>
          <w:lang w:val="hy-AM"/>
        </w:rPr>
        <w:t xml:space="preserve">երդրման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շրջանակներում։ 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Սույն տեխնիկական առաջադրանքի իրականացման համար նախատեսվում է ներգրավել անհատական խորհրդատու՝ որպես </w:t>
      </w:r>
      <w:r w:rsidR="008C090E">
        <w:rPr>
          <w:rFonts w:ascii="GHEA Grapalat" w:eastAsia="Times New Roman" w:hAnsi="GHEA Grapalat" w:cs="Times New Roman"/>
          <w:lang w:val="hy-AM"/>
        </w:rPr>
        <w:t>տեխնիկական ղեկավար</w:t>
      </w:r>
      <w:r>
        <w:rPr>
          <w:rFonts w:ascii="GHEA Grapalat" w:eastAsia="Times New Roman" w:hAnsi="GHEA Grapalat" w:cs="Times New Roman"/>
          <w:lang w:val="hy-AM"/>
        </w:rPr>
        <w:t>,  որը կիրականացնի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 w:rsidR="008C090E">
        <w:rPr>
          <w:rFonts w:ascii="GHEA Grapalat" w:eastAsia="Times New Roman" w:hAnsi="GHEA Grapalat" w:cs="Times New Roman"/>
          <w:lang w:val="hy-AM"/>
        </w:rPr>
        <w:t>թիմի անդամների միջև առաջադրանքների բաշխումը</w:t>
      </w:r>
      <w:r w:rsidRPr="00015519">
        <w:rPr>
          <w:rFonts w:ascii="GHEA Grapalat" w:eastAsia="Times New Roman" w:hAnsi="GHEA Grapalat" w:cs="Times New Roman"/>
          <w:lang w:val="hy-AM"/>
        </w:rPr>
        <w:t>։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lastRenderedPageBreak/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729BDE13" w14:textId="014022BD" w:rsidR="0090689F" w:rsidRPr="0090689F" w:rsidRDefault="0090689F" w:rsidP="0090689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90689F">
        <w:rPr>
          <w:rFonts w:ascii="GHEA Grapalat" w:eastAsia="Times New Roman" w:hAnsi="GHEA Grapalat" w:cs="Times New Roman"/>
          <w:lang w:val="hy-AM"/>
        </w:rPr>
        <w:t>Սահմանել ծրագրի պահանջները և մշակել տեխնիկական թիմի աշխատանքի ժամանակացույցը:</w:t>
      </w:r>
    </w:p>
    <w:p w14:paraId="60A36255" w14:textId="44AAB55C" w:rsidR="0090689F" w:rsidRPr="0090689F" w:rsidRDefault="0090689F" w:rsidP="0090689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90689F">
        <w:rPr>
          <w:rFonts w:ascii="GHEA Grapalat" w:eastAsia="Times New Roman" w:hAnsi="GHEA Grapalat" w:cs="Times New Roman"/>
          <w:lang w:val="hy-AM"/>
        </w:rPr>
        <w:t>Կառավարել, համակարգել և ընդունել տեխնիկական անձնակազմի աշխատանքը:</w:t>
      </w:r>
    </w:p>
    <w:p w14:paraId="77003237" w14:textId="43EE9511" w:rsidR="0090689F" w:rsidRPr="0090689F" w:rsidRDefault="0090689F" w:rsidP="0090689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Բաշխել</w:t>
      </w:r>
      <w:r w:rsidRPr="0090689F">
        <w:rPr>
          <w:rFonts w:ascii="GHEA Grapalat" w:eastAsia="Times New Roman" w:hAnsi="GHEA Grapalat" w:cs="Times New Roman"/>
          <w:lang w:val="hy-AM"/>
        </w:rPr>
        <w:t xml:space="preserve"> առաջադրանքներն ու հանձնարարությունները և ապահովել ամենօրյա, շաբաթական և ամսական նպատակների իրականացումը:</w:t>
      </w:r>
    </w:p>
    <w:p w14:paraId="5D9351ED" w14:textId="35212B09" w:rsidR="0090689F" w:rsidRPr="0090689F" w:rsidRDefault="0090689F" w:rsidP="0090689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90689F">
        <w:rPr>
          <w:rFonts w:ascii="GHEA Grapalat" w:eastAsia="Times New Roman" w:hAnsi="GHEA Grapalat" w:cs="Times New Roman"/>
          <w:lang w:val="hy-AM"/>
        </w:rPr>
        <w:t>Անցկացնել անվտանգության աուդիտներ՝ բացահայտելու բարելավման ենթակա ոլորտները:</w:t>
      </w:r>
    </w:p>
    <w:p w14:paraId="77BAEB4D" w14:textId="086AACFA" w:rsidR="0090689F" w:rsidRPr="0090689F" w:rsidRDefault="0090689F" w:rsidP="0090689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90689F">
        <w:rPr>
          <w:rFonts w:ascii="GHEA Grapalat" w:eastAsia="Times New Roman" w:hAnsi="GHEA Grapalat" w:cs="Times New Roman"/>
          <w:lang w:val="hy-AM"/>
        </w:rPr>
        <w:t>Քննարկե</w:t>
      </w:r>
      <w:r w:rsidR="00DB0602">
        <w:rPr>
          <w:rFonts w:ascii="GHEA Grapalat" w:eastAsia="Times New Roman" w:hAnsi="GHEA Grapalat" w:cs="Times New Roman"/>
          <w:lang w:val="hy-AM"/>
        </w:rPr>
        <w:t>լ</w:t>
      </w:r>
      <w:r w:rsidRPr="0090689F">
        <w:rPr>
          <w:rFonts w:ascii="GHEA Grapalat" w:eastAsia="Times New Roman" w:hAnsi="GHEA Grapalat" w:cs="Times New Roman"/>
          <w:lang w:val="hy-AM"/>
        </w:rPr>
        <w:t xml:space="preserve"> և </w:t>
      </w:r>
      <w:r w:rsidR="00DB0602">
        <w:rPr>
          <w:rFonts w:ascii="GHEA Grapalat" w:eastAsia="Times New Roman" w:hAnsi="GHEA Grapalat" w:cs="Times New Roman"/>
          <w:lang w:val="hy-AM"/>
        </w:rPr>
        <w:t>սահմանել</w:t>
      </w:r>
      <w:r w:rsidRPr="0090689F">
        <w:rPr>
          <w:rFonts w:ascii="GHEA Grapalat" w:eastAsia="Times New Roman" w:hAnsi="GHEA Grapalat" w:cs="Times New Roman"/>
          <w:lang w:val="hy-AM"/>
        </w:rPr>
        <w:t xml:space="preserve"> քայլերի հաջորդականությունը ծրագրի թիմի անդամների, մասնավորապես</w:t>
      </w:r>
      <w:r w:rsidR="00DB0602">
        <w:rPr>
          <w:rFonts w:ascii="GHEA Grapalat" w:eastAsia="Times New Roman" w:hAnsi="GHEA Grapalat" w:cs="Times New Roman"/>
          <w:lang w:val="hy-AM"/>
        </w:rPr>
        <w:t>՝</w:t>
      </w:r>
      <w:r w:rsidRPr="0090689F">
        <w:rPr>
          <w:rFonts w:ascii="GHEA Grapalat" w:eastAsia="Times New Roman" w:hAnsi="GHEA Grapalat" w:cs="Times New Roman"/>
          <w:lang w:val="hy-AM"/>
        </w:rPr>
        <w:t xml:space="preserve"> </w:t>
      </w:r>
      <w:r w:rsidR="00DB0602">
        <w:rPr>
          <w:rFonts w:ascii="GHEA Grapalat" w:eastAsia="Times New Roman" w:hAnsi="GHEA Grapalat" w:cs="Times New Roman"/>
          <w:lang w:val="hy-AM"/>
        </w:rPr>
        <w:t>նախագծի</w:t>
      </w:r>
      <w:r w:rsidRPr="0090689F">
        <w:rPr>
          <w:rFonts w:ascii="GHEA Grapalat" w:eastAsia="Times New Roman" w:hAnsi="GHEA Grapalat" w:cs="Times New Roman"/>
          <w:lang w:val="hy-AM"/>
        </w:rPr>
        <w:t xml:space="preserve"> ղեկավարի և բիզնես վերլուծաբանի հետ:</w:t>
      </w:r>
    </w:p>
    <w:p w14:paraId="58E1F2FD" w14:textId="4772E678" w:rsidR="0090689F" w:rsidRPr="0090689F" w:rsidRDefault="0090689F" w:rsidP="0090689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90689F">
        <w:rPr>
          <w:rFonts w:ascii="GHEA Grapalat" w:eastAsia="Times New Roman" w:hAnsi="GHEA Grapalat" w:cs="Times New Roman"/>
          <w:lang w:val="hy-AM"/>
        </w:rPr>
        <w:t>Կառավարե</w:t>
      </w:r>
      <w:r w:rsidR="00777E64">
        <w:rPr>
          <w:rFonts w:ascii="GHEA Grapalat" w:eastAsia="Times New Roman" w:hAnsi="GHEA Grapalat" w:cs="Times New Roman"/>
          <w:lang w:val="hy-AM"/>
        </w:rPr>
        <w:t xml:space="preserve">լ </w:t>
      </w:r>
      <w:r w:rsidRPr="0090689F">
        <w:rPr>
          <w:rFonts w:ascii="GHEA Grapalat" w:eastAsia="Times New Roman" w:hAnsi="GHEA Grapalat" w:cs="Times New Roman"/>
          <w:lang w:val="hy-AM"/>
        </w:rPr>
        <w:t>համակարգի բոլոր տեխնիկական տարրերը, ներառյալ, բայց չսահմանափակվելով ինտեգրված լուծումների նախագծմամբ, ներառյալ մշակման, ինտեգրման և ավտոմատացված տեղակայման գործիքները</w:t>
      </w:r>
    </w:p>
    <w:p w14:paraId="6F33C43A" w14:textId="0EFF15FE" w:rsidR="0090689F" w:rsidRPr="0090689F" w:rsidRDefault="0090689F" w:rsidP="0090689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90689F">
        <w:rPr>
          <w:rFonts w:ascii="GHEA Grapalat" w:eastAsia="Times New Roman" w:hAnsi="GHEA Grapalat" w:cs="Times New Roman"/>
          <w:lang w:val="hy-AM"/>
        </w:rPr>
        <w:t>Հետևել անվտանգ կոդավորման սկզբունքների իրականացմանը:</w:t>
      </w:r>
    </w:p>
    <w:p w14:paraId="6AE98544" w14:textId="4A044388" w:rsidR="00B97273" w:rsidRDefault="0090689F" w:rsidP="0090689F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90689F">
        <w:rPr>
          <w:rFonts w:ascii="GHEA Grapalat" w:eastAsia="Times New Roman" w:hAnsi="GHEA Grapalat" w:cs="Times New Roman"/>
          <w:lang w:val="hy-AM"/>
        </w:rPr>
        <w:t>Մշակել նախագծի ծրագրային ճարտարապետությունը:</w:t>
      </w:r>
    </w:p>
    <w:p w14:paraId="74A15CEB" w14:textId="77777777" w:rsidR="0090689F" w:rsidRDefault="0090689F" w:rsidP="0090689F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 xml:space="preserve">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չաթ</w:t>
      </w:r>
      <w:proofErr w:type="spellEnd"/>
      <w:r w:rsidRPr="00446605">
        <w:rPr>
          <w:rFonts w:ascii="GHEA Grapalat" w:hAnsi="GHEA Grapalat" w:cs="Times New Roman"/>
          <w:color w:val="000000"/>
        </w:rPr>
        <w:t>-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բոտ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-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կապ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հետ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(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այսուհետ</w:t>
      </w:r>
      <w:proofErr w:type="spellEnd"/>
      <w:r w:rsidRPr="00446605">
        <w:rPr>
          <w:rFonts w:ascii="GHEA Grapalat" w:hAnsi="GHEA Grapalat" w:cs="Times New Roman"/>
          <w:color w:val="000000"/>
          <w:lang w:val="ru-RU"/>
        </w:rPr>
        <w:t>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proofErr w:type="spellEnd"/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կողմից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առաջադրանքը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բորսայի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վրա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գործիք</w:t>
      </w:r>
      <w:proofErr w:type="spellEnd"/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Հաշվետվությունների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կոմիտե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համար</w:t>
      </w:r>
      <w:proofErr w:type="spellEnd"/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>Հաշվետվության ձևերի փաթեթը կտրամադրվի խորհրդատուին պատվիրատուի և խորհրդատուի միջև պայմանագիր 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 հաշվետվությունները օգտատերերի խնդրանքով ավտոմատ կերպով կձևավորվեն «Աշխատանքի էլեկտրոնային բորսա»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Ֆինանսական հայտերի ձևավորման համակարգ, որոնք պետք է ավտոմատ կերպով գեներացվեն համակարգում գրանցված շահառուների 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4C1C1C21" w:rsidR="00640B12" w:rsidRPr="00640B12" w:rsidRDefault="00313EC1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>
        <w:rPr>
          <w:rFonts w:ascii="GHEA Grapalat" w:hAnsi="GHEA Grapalat" w:cs="Times New Roman"/>
          <w:spacing w:val="-2"/>
          <w:lang w:val="hy-AM"/>
        </w:rPr>
        <w:t>Տեխնիկական ղեկավարը</w:t>
      </w:r>
      <w:r w:rsidR="00EE6493" w:rsidRPr="00EE6493">
        <w:rPr>
          <w:rFonts w:ascii="GHEA Grapalat" w:hAnsi="GHEA Grapalat" w:cs="Times New Roman"/>
          <w:spacing w:val="-2"/>
          <w:lang w:val="hy-AM"/>
        </w:rPr>
        <w:t xml:space="preserve"> </w:t>
      </w:r>
      <w:r w:rsidR="00A12D39" w:rsidRPr="00EE6493">
        <w:rPr>
          <w:rFonts w:ascii="GHEA Grapalat" w:hAnsi="GHEA Grapalat" w:cs="Times New Roman"/>
          <w:spacing w:val="-2"/>
          <w:lang w:val="hy-AM"/>
        </w:rPr>
        <w:t xml:space="preserve">(այսուհետ՝ Խորհրդատու) </w:t>
      </w:r>
      <w:r w:rsidR="00640B12" w:rsidRPr="00EE6493">
        <w:rPr>
          <w:rFonts w:ascii="GHEA Grapalat" w:hAnsi="GHEA Grapalat" w:cs="Times New Roman"/>
          <w:spacing w:val="-2"/>
          <w:lang w:val="hy-AM"/>
        </w:rPr>
        <w:t>պետք է համապատասխանի հետևյալ որակավորման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54CF998D" w14:textId="4BAA6670" w:rsidR="00313EC1" w:rsidRPr="00313EC1" w:rsidRDefault="00313EC1" w:rsidP="00313EC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313EC1">
        <w:rPr>
          <w:rFonts w:ascii="GHEA Grapalat" w:eastAsia="Times New Roman" w:hAnsi="GHEA Grapalat" w:cs="Times New Roman"/>
          <w:lang w:val="hy-AM"/>
        </w:rPr>
        <w:t>Մագիստրոսի կամ մագիստրոսի կոչում համակարգչային գիտության, ճարտարագիտության կամ հարակից ոլորտում:</w:t>
      </w:r>
    </w:p>
    <w:p w14:paraId="3B42AA70" w14:textId="2984EE2D" w:rsidR="00313EC1" w:rsidRPr="00313EC1" w:rsidRDefault="00313EC1" w:rsidP="00313EC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313EC1">
        <w:rPr>
          <w:rFonts w:ascii="GHEA Grapalat" w:eastAsia="Times New Roman" w:hAnsi="GHEA Grapalat" w:cs="Times New Roman"/>
          <w:lang w:val="hy-AM"/>
        </w:rPr>
        <w:t>Առնվազն 3 տարվա փորձ ՏՀՏ ոլորտում՝ որպես տեխնիկական թիմի ղեկավար։</w:t>
      </w:r>
    </w:p>
    <w:p w14:paraId="079159F7" w14:textId="25E8DADE" w:rsidR="00313EC1" w:rsidRPr="00313EC1" w:rsidRDefault="00313EC1" w:rsidP="00313EC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313EC1">
        <w:rPr>
          <w:rFonts w:ascii="GHEA Grapalat" w:eastAsia="Times New Roman" w:hAnsi="GHEA Grapalat" w:cs="Times New Roman"/>
          <w:lang w:val="hy-AM"/>
        </w:rPr>
        <w:t>Ծրագրային ապահովման մշակման, սցենարներ գրելու փորձ:</w:t>
      </w:r>
    </w:p>
    <w:p w14:paraId="6E3512F2" w14:textId="20821D7D" w:rsidR="00313EC1" w:rsidRPr="00313EC1" w:rsidRDefault="00313EC1" w:rsidP="00313EC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313EC1">
        <w:rPr>
          <w:rFonts w:ascii="GHEA Grapalat" w:eastAsia="Times New Roman" w:hAnsi="GHEA Grapalat" w:cs="Times New Roman"/>
          <w:lang w:val="hy-AM"/>
        </w:rPr>
        <w:t>Համակարգի մոնիտորինգի գործիքների և ավտոմատացված թեստավորման շրջանակների օգտագործման փորձ:</w:t>
      </w:r>
    </w:p>
    <w:p w14:paraId="0524D34A" w14:textId="69A5D3B7" w:rsidR="00313EC1" w:rsidRPr="00313EC1" w:rsidRDefault="00313EC1" w:rsidP="00313EC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313EC1">
        <w:rPr>
          <w:rFonts w:ascii="GHEA Grapalat" w:eastAsia="Times New Roman" w:hAnsi="GHEA Grapalat" w:cs="Times New Roman"/>
          <w:lang w:val="hy-AM"/>
        </w:rPr>
        <w:lastRenderedPageBreak/>
        <w:t>Ծրագրավորման լեզուների իմացության վկայականի առկայություն</w:t>
      </w:r>
    </w:p>
    <w:p w14:paraId="70CA7DA5" w14:textId="052659FE" w:rsidR="00313EC1" w:rsidRPr="00313EC1" w:rsidRDefault="00313EC1" w:rsidP="00313EC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313EC1">
        <w:rPr>
          <w:rFonts w:ascii="GHEA Grapalat" w:eastAsia="Times New Roman" w:hAnsi="GHEA Grapalat" w:cs="Times New Roman"/>
          <w:lang w:val="hy-AM"/>
        </w:rPr>
        <w:t>Գերազանց տեխնիկական և խնդիրներ լուծելու հմտություններ</w:t>
      </w:r>
    </w:p>
    <w:p w14:paraId="234312E3" w14:textId="2883F6F5" w:rsidR="00313EC1" w:rsidRPr="00313EC1" w:rsidRDefault="00313EC1" w:rsidP="00313EC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313EC1">
        <w:rPr>
          <w:rFonts w:ascii="GHEA Grapalat" w:eastAsia="Times New Roman" w:hAnsi="GHEA Grapalat" w:cs="Times New Roman"/>
          <w:lang w:val="hy-AM"/>
        </w:rPr>
        <w:t>Սոցիալական պաշտպանության ոլորտում ծրագրերի իրականացման փորձ</w:t>
      </w:r>
    </w:p>
    <w:p w14:paraId="6F570B72" w14:textId="0DBC0421" w:rsidR="00AD343C" w:rsidRDefault="00313EC1" w:rsidP="00313EC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313EC1">
        <w:rPr>
          <w:rFonts w:ascii="GHEA Grapalat" w:eastAsia="Times New Roman" w:hAnsi="GHEA Grapalat" w:cs="Times New Roman"/>
          <w:lang w:val="hy-AM"/>
        </w:rPr>
        <w:t xml:space="preserve">Վերջին 5 տարիների ընթացքում (2018-2023թթ.) Հայաստանի Հանրապետությունում կամ ԵԱՏՄ-ի և ԵՄ-ի երկրներում որպես տեխնիկական </w:t>
      </w:r>
      <w:r>
        <w:rPr>
          <w:rFonts w:ascii="GHEA Grapalat" w:eastAsia="Times New Roman" w:hAnsi="GHEA Grapalat" w:cs="Times New Roman"/>
          <w:lang w:val="hy-AM"/>
        </w:rPr>
        <w:t>ղեկավար</w:t>
      </w:r>
      <w:r w:rsidRPr="00313EC1">
        <w:rPr>
          <w:rFonts w:ascii="GHEA Grapalat" w:eastAsia="Times New Roman" w:hAnsi="GHEA Grapalat" w:cs="Times New Roman"/>
          <w:lang w:val="hy-AM"/>
        </w:rPr>
        <w:t xml:space="preserve"> առնվազն 2 ծրագրի հաջող իրականացում</w:t>
      </w:r>
    </w:p>
    <w:p w14:paraId="3E4DAB1B" w14:textId="77777777" w:rsidR="00313EC1" w:rsidRPr="00446605" w:rsidRDefault="00313EC1" w:rsidP="00313EC1">
      <w:pPr>
        <w:jc w:val="both"/>
        <w:rPr>
          <w:rFonts w:ascii="GHEA Grapalat" w:eastAsia="Times New Roman" w:hAnsi="GHEA Grapalat" w:cs="Times New Roman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64C244E6" w14:textId="44FB940E" w:rsidR="00F15DC7" w:rsidRDefault="00F15DC7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B030EF">
        <w:rPr>
          <w:rFonts w:ascii="GHEA Grapalat" w:eastAsia="Times New Roman" w:hAnsi="GHEA Grapalat" w:cs="Times New Roman"/>
          <w:lang w:val="hy-AM"/>
        </w:rPr>
        <w:t>Ծառայությունների մատուցման ժամանակ Խորհրդատուն պետք է գտնվի Պատվիրատուի գրասենյակում (ՀՀ, ք. Երևան, Ուլնեցու 68 հասցեով) յուրաքանչյուր աշխատանքային օրվա ընթացքում 4 ժամից ոչ պակաս</w:t>
      </w:r>
      <w:r w:rsidRPr="00B030EF">
        <w:rPr>
          <w:rFonts w:ascii="GHEA Grapalat" w:eastAsia="Times New Roman" w:hAnsi="GHEA Grapalat" w:cs="Times New Roman"/>
        </w:rPr>
        <w:t>,</w:t>
      </w:r>
      <w:r w:rsidRPr="00B030EF">
        <w:rPr>
          <w:rFonts w:ascii="GHEA Grapalat" w:eastAsia="Times New Roman" w:hAnsi="GHEA Grapalat" w:cs="Times New Roman"/>
          <w:lang w:val="hy-AM"/>
        </w:rPr>
        <w:t xml:space="preserve"> մասնակցի դեմ առ դեմ հանդիպումներին</w:t>
      </w:r>
      <w:r w:rsidRPr="00B030EF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և </w:t>
      </w:r>
      <w:r w:rsidRPr="00084B52">
        <w:rPr>
          <w:rFonts w:ascii="GHEA Grapalat" w:eastAsia="Times New Roman" w:hAnsi="GHEA Grapalat" w:cs="Times New Roman"/>
          <w:lang w:val="hy-AM"/>
        </w:rPr>
        <w:t xml:space="preserve">ապահովի </w:t>
      </w:r>
      <w:r>
        <w:rPr>
          <w:rFonts w:ascii="GHEA Grapalat" w:eastAsia="Times New Roman" w:hAnsi="GHEA Grapalat" w:cs="Times New Roman"/>
          <w:lang w:val="hy-AM"/>
        </w:rPr>
        <w:t>նախագծային թիմի տեխնիկական ղեկավարումը</w:t>
      </w:r>
      <w:r w:rsidRPr="00B030EF">
        <w:rPr>
          <w:rFonts w:ascii="GHEA Grapalat" w:eastAsia="Times New Roman" w:hAnsi="GHEA Grapalat" w:cs="Times New Roman"/>
          <w:lang w:val="hy-AM"/>
        </w:rPr>
        <w:t xml:space="preserve"> </w:t>
      </w:r>
      <w:r w:rsidRPr="00B030EF">
        <w:rPr>
          <w:rFonts w:ascii="GHEA Grapalat" w:eastAsia="Times New Roman" w:hAnsi="GHEA Grapalat" w:cs="Times New Roman"/>
          <w:lang w:val="hy-AM"/>
        </w:rPr>
        <w:t>։ Բացի այդ հանդիպումներից՝ ըստ անհրաժեշտության կարող են անցկացվել առցանց հանդիպումներ ևս։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47564BDD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7DE1E391" w14:textId="41E70944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64F8F9D0" w14:textId="24B9713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2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3E948E8F" w14:textId="462E51A3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1D37B6">
        <w:rPr>
          <w:rFonts w:ascii="GHEA Grapalat" w:eastAsia="Times New Roman" w:hAnsi="GHEA Grapalat" w:cs="Times New Roman"/>
          <w:lang w:val="hy-AM"/>
        </w:rPr>
        <w:t>30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42DD04D" w14:textId="0F6EBE37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575B4F2B" w14:textId="4C9CF755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42DFC0D" w14:textId="3864C82B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3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432B3831" w14:textId="2182C5FF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1D37B6">
        <w:rPr>
          <w:rFonts w:ascii="GHEA Grapalat" w:eastAsia="Times New Roman" w:hAnsi="GHEA Grapalat" w:cs="Times New Roman"/>
          <w:lang w:val="hy-AM"/>
        </w:rPr>
        <w:t>45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C1795DA" w14:textId="30402F19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 xml:space="preserve">ՀՀ Միասնական սոցիալական ծառայության </w:t>
      </w:r>
      <w:r w:rsidRPr="007E6E4D">
        <w:rPr>
          <w:rFonts w:ascii="GHEA Grapalat" w:eastAsiaTheme="minorEastAsia" w:hAnsi="GHEA Grapalat" w:cs="Times New Roman"/>
          <w:lang w:val="hy-AM"/>
        </w:rPr>
        <w:t>(</w:t>
      </w:r>
      <w:r>
        <w:rPr>
          <w:rFonts w:ascii="GHEA Grapalat" w:eastAsiaTheme="minorEastAsia" w:hAnsi="GHEA Grapalat" w:cs="Times New Roman"/>
          <w:lang w:val="hy-AM"/>
        </w:rPr>
        <w:t>ՄՍԾ</w:t>
      </w:r>
      <w:r w:rsidRPr="007E6E4D">
        <w:rPr>
          <w:rFonts w:ascii="GHEA Grapalat" w:eastAsiaTheme="minorEastAsia" w:hAnsi="GHEA Grapalat" w:cs="Times New Roman"/>
          <w:lang w:val="hy-AM"/>
        </w:rPr>
        <w:t>)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CC95E28" w14:textId="5FDCB52B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1F0FCBA" w14:textId="367BB6F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lastRenderedPageBreak/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4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651C34A0" w14:textId="4604BE3A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 w:rsidR="001D37B6">
        <w:rPr>
          <w:rFonts w:ascii="GHEA Grapalat" w:eastAsia="Times New Roman" w:hAnsi="GHEA Grapalat" w:cs="Times New Roman"/>
          <w:lang w:val="hy-AM"/>
        </w:rPr>
        <w:t>66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1BBBCA" w14:textId="3C86326A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>ՀՀ ՄՍԾ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0E3CA00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Հաշվետվություններից յուրաքանչյուրի (Հաշվետվություններ 1,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2,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3 և 4)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տեղեկատվություն և հրահանգներ, որոնք հաշվի կառնվեն ծրագրային ապահովման մշակման գործընթացում: Ծրագրային ապահովման մշակման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հարմարեցնել և լրացնել ծրագրային ապահովման մշակման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1FE816FF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</w:t>
      </w:r>
      <w:r w:rsidR="00A41A1A">
        <w:rPr>
          <w:rFonts w:ascii="GHEA Grapalat" w:eastAsia="Times New Roman" w:hAnsi="GHEA Grapalat" w:cs="Times New Roman"/>
          <w:lang w:val="hy-AM"/>
        </w:rPr>
        <w:t>3</w:t>
      </w:r>
      <w:r w:rsidRPr="004C572F">
        <w:rPr>
          <w:rFonts w:ascii="GHEA Grapalat" w:eastAsia="Times New Roman" w:hAnsi="GHEA Grapalat" w:cs="Times New Roman"/>
          <w:lang w:val="hy-AM"/>
        </w:rPr>
        <w:t xml:space="preserve"> ամիս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59962" w14:textId="77777777" w:rsidR="00096C42" w:rsidRDefault="00096C42">
      <w:pPr>
        <w:spacing w:line="240" w:lineRule="auto"/>
      </w:pPr>
      <w:r>
        <w:separator/>
      </w:r>
    </w:p>
  </w:endnote>
  <w:endnote w:type="continuationSeparator" w:id="0">
    <w:p w14:paraId="10D1BE69" w14:textId="77777777" w:rsidR="00096C42" w:rsidRDefault="00096C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3F8D1" w14:textId="77777777" w:rsidR="00096C42" w:rsidRDefault="00096C42">
      <w:pPr>
        <w:spacing w:line="240" w:lineRule="auto"/>
      </w:pPr>
      <w:r>
        <w:separator/>
      </w:r>
    </w:p>
  </w:footnote>
  <w:footnote w:type="continuationSeparator" w:id="0">
    <w:p w14:paraId="2728C0E5" w14:textId="77777777" w:rsidR="00096C42" w:rsidRDefault="00096C4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5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3"/>
  </w:num>
  <w:num w:numId="2">
    <w:abstractNumId w:val="22"/>
  </w:num>
  <w:num w:numId="3">
    <w:abstractNumId w:val="1"/>
  </w:num>
  <w:num w:numId="4">
    <w:abstractNumId w:val="14"/>
  </w:num>
  <w:num w:numId="5">
    <w:abstractNumId w:val="10"/>
  </w:num>
  <w:num w:numId="6">
    <w:abstractNumId w:val="6"/>
  </w:num>
  <w:num w:numId="7">
    <w:abstractNumId w:val="26"/>
  </w:num>
  <w:num w:numId="8">
    <w:abstractNumId w:val="19"/>
  </w:num>
  <w:num w:numId="9">
    <w:abstractNumId w:val="3"/>
  </w:num>
  <w:num w:numId="10">
    <w:abstractNumId w:val="24"/>
  </w:num>
  <w:num w:numId="11">
    <w:abstractNumId w:val="15"/>
  </w:num>
  <w:num w:numId="12">
    <w:abstractNumId w:val="16"/>
  </w:num>
  <w:num w:numId="13">
    <w:abstractNumId w:val="28"/>
  </w:num>
  <w:num w:numId="14">
    <w:abstractNumId w:val="25"/>
  </w:num>
  <w:num w:numId="15">
    <w:abstractNumId w:val="20"/>
  </w:num>
  <w:num w:numId="16">
    <w:abstractNumId w:val="7"/>
  </w:num>
  <w:num w:numId="17">
    <w:abstractNumId w:val="0"/>
  </w:num>
  <w:num w:numId="18">
    <w:abstractNumId w:val="18"/>
  </w:num>
  <w:num w:numId="19">
    <w:abstractNumId w:val="27"/>
  </w:num>
  <w:num w:numId="20">
    <w:abstractNumId w:val="4"/>
  </w:num>
  <w:num w:numId="21">
    <w:abstractNumId w:val="23"/>
  </w:num>
  <w:num w:numId="22">
    <w:abstractNumId w:val="5"/>
  </w:num>
  <w:num w:numId="23">
    <w:abstractNumId w:val="2"/>
  </w:num>
  <w:num w:numId="24">
    <w:abstractNumId w:val="8"/>
  </w:num>
  <w:num w:numId="25">
    <w:abstractNumId w:val="11"/>
  </w:num>
  <w:num w:numId="26">
    <w:abstractNumId w:val="12"/>
  </w:num>
  <w:num w:numId="27">
    <w:abstractNumId w:val="17"/>
  </w:num>
  <w:num w:numId="28">
    <w:abstractNumId w:val="2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96C42"/>
    <w:rsid w:val="000A14D3"/>
    <w:rsid w:val="000B112A"/>
    <w:rsid w:val="000B4A49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37B6"/>
    <w:rsid w:val="001D43B1"/>
    <w:rsid w:val="001F2C14"/>
    <w:rsid w:val="002008E8"/>
    <w:rsid w:val="002035CE"/>
    <w:rsid w:val="00210016"/>
    <w:rsid w:val="00213692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E3177"/>
    <w:rsid w:val="002E35DD"/>
    <w:rsid w:val="002E53CD"/>
    <w:rsid w:val="002F504F"/>
    <w:rsid w:val="00303A32"/>
    <w:rsid w:val="0031332B"/>
    <w:rsid w:val="00313EC1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A23E1"/>
    <w:rsid w:val="003B2764"/>
    <w:rsid w:val="003B5D91"/>
    <w:rsid w:val="003B75D0"/>
    <w:rsid w:val="003C522A"/>
    <w:rsid w:val="003D1428"/>
    <w:rsid w:val="003E0F71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0209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6D65E8"/>
    <w:rsid w:val="00700EFD"/>
    <w:rsid w:val="00701DF4"/>
    <w:rsid w:val="00703A8F"/>
    <w:rsid w:val="00707676"/>
    <w:rsid w:val="0071070E"/>
    <w:rsid w:val="00710831"/>
    <w:rsid w:val="00713237"/>
    <w:rsid w:val="00724388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77E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16C56"/>
    <w:rsid w:val="00816DCC"/>
    <w:rsid w:val="00821521"/>
    <w:rsid w:val="00821C66"/>
    <w:rsid w:val="00824D26"/>
    <w:rsid w:val="00831962"/>
    <w:rsid w:val="00843239"/>
    <w:rsid w:val="00852D88"/>
    <w:rsid w:val="00853604"/>
    <w:rsid w:val="0085511E"/>
    <w:rsid w:val="008604F1"/>
    <w:rsid w:val="0087210A"/>
    <w:rsid w:val="00872E6C"/>
    <w:rsid w:val="008902F1"/>
    <w:rsid w:val="00893047"/>
    <w:rsid w:val="0089750A"/>
    <w:rsid w:val="008A02E5"/>
    <w:rsid w:val="008A5057"/>
    <w:rsid w:val="008A6C1C"/>
    <w:rsid w:val="008C090E"/>
    <w:rsid w:val="008D77E4"/>
    <w:rsid w:val="008D7AB3"/>
    <w:rsid w:val="008E34F9"/>
    <w:rsid w:val="008E49D4"/>
    <w:rsid w:val="008F43C7"/>
    <w:rsid w:val="0090689F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20F9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6400"/>
    <w:rsid w:val="00A2263A"/>
    <w:rsid w:val="00A23217"/>
    <w:rsid w:val="00A3677C"/>
    <w:rsid w:val="00A41A1A"/>
    <w:rsid w:val="00A51421"/>
    <w:rsid w:val="00A51A1D"/>
    <w:rsid w:val="00A52490"/>
    <w:rsid w:val="00A537DF"/>
    <w:rsid w:val="00A61088"/>
    <w:rsid w:val="00A64BB8"/>
    <w:rsid w:val="00A732D7"/>
    <w:rsid w:val="00AA72CA"/>
    <w:rsid w:val="00AC7139"/>
    <w:rsid w:val="00AD0983"/>
    <w:rsid w:val="00AD343C"/>
    <w:rsid w:val="00AF64E2"/>
    <w:rsid w:val="00B11F4B"/>
    <w:rsid w:val="00B325F2"/>
    <w:rsid w:val="00B403BD"/>
    <w:rsid w:val="00B46510"/>
    <w:rsid w:val="00B46F30"/>
    <w:rsid w:val="00B50582"/>
    <w:rsid w:val="00B66485"/>
    <w:rsid w:val="00B710D8"/>
    <w:rsid w:val="00B76C74"/>
    <w:rsid w:val="00B90699"/>
    <w:rsid w:val="00B90821"/>
    <w:rsid w:val="00B9305D"/>
    <w:rsid w:val="00B97273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5D7B"/>
    <w:rsid w:val="00BF64AC"/>
    <w:rsid w:val="00C04A27"/>
    <w:rsid w:val="00C17479"/>
    <w:rsid w:val="00C21D59"/>
    <w:rsid w:val="00C30E22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3640"/>
    <w:rsid w:val="00CC107F"/>
    <w:rsid w:val="00CD38BE"/>
    <w:rsid w:val="00CF0DC5"/>
    <w:rsid w:val="00CF2728"/>
    <w:rsid w:val="00CF4E5D"/>
    <w:rsid w:val="00D0023A"/>
    <w:rsid w:val="00D055FF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0602"/>
    <w:rsid w:val="00DB658A"/>
    <w:rsid w:val="00DB666D"/>
    <w:rsid w:val="00DC22A0"/>
    <w:rsid w:val="00DC2811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6493"/>
    <w:rsid w:val="00EE7DCE"/>
    <w:rsid w:val="00EF5CA4"/>
    <w:rsid w:val="00F10082"/>
    <w:rsid w:val="00F12991"/>
    <w:rsid w:val="00F139FE"/>
    <w:rsid w:val="00F15DC7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D4B0A"/>
    <w:rsid w:val="00FD5282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2573</Words>
  <Characters>14672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30</cp:revision>
  <dcterms:created xsi:type="dcterms:W3CDTF">2022-09-29T06:45:00Z</dcterms:created>
  <dcterms:modified xsi:type="dcterms:W3CDTF">2023-10-30T08:29:00Z</dcterms:modified>
</cp:coreProperties>
</file>