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2CACE" w14:textId="77777777" w:rsidR="00B841D9" w:rsidRPr="007D61F8" w:rsidRDefault="00B841D9" w:rsidP="00B841D9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</w:rPr>
      </w:pPr>
      <w:r w:rsidRPr="007D61F8">
        <w:rPr>
          <w:bCs/>
          <w:smallCaps w:val="0"/>
          <w:sz w:val="22"/>
          <w:szCs w:val="22"/>
        </w:rPr>
        <w:t>REQUEST FOR EXPRESSIONS OF INTEREST (CV)</w:t>
      </w:r>
    </w:p>
    <w:p w14:paraId="1D77BC1C" w14:textId="7F9B3FB0" w:rsidR="009830E4" w:rsidRPr="007D61F8" w:rsidRDefault="00B841D9" w:rsidP="00B841D9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</w:rPr>
      </w:pPr>
      <w:r w:rsidRPr="007D61F8">
        <w:rPr>
          <w:bCs/>
          <w:smallCaps w:val="0"/>
          <w:sz w:val="22"/>
          <w:szCs w:val="22"/>
        </w:rPr>
        <w:t xml:space="preserve">  (CONSULTING SERVICES - SELECTION OF AN INDIVIDUAL CONSULTANT)</w:t>
      </w:r>
    </w:p>
    <w:p w14:paraId="157834F3" w14:textId="77777777" w:rsidR="009830E4" w:rsidRPr="0063011F" w:rsidRDefault="009830E4">
      <w:pPr>
        <w:suppressAutoHyphens/>
        <w:rPr>
          <w:rFonts w:ascii="Times New Roman" w:hAnsi="Times New Roman"/>
          <w:spacing w:val="-2"/>
        </w:rPr>
      </w:pPr>
    </w:p>
    <w:p w14:paraId="3F93F949" w14:textId="77777777" w:rsidR="009830E4" w:rsidRPr="0063011F" w:rsidRDefault="009830E4">
      <w:pPr>
        <w:pStyle w:val="ChapterNumber"/>
        <w:tabs>
          <w:tab w:val="clear" w:pos="-720"/>
        </w:tabs>
        <w:rPr>
          <w:rFonts w:ascii="Times New Roman" w:hAnsi="Times New Roman"/>
          <w:spacing w:val="-2"/>
        </w:rPr>
      </w:pPr>
    </w:p>
    <w:p w14:paraId="6D3FACC3" w14:textId="5A9282D2" w:rsidR="00092523" w:rsidRPr="000E261B" w:rsidRDefault="00B963A0" w:rsidP="000E261B">
      <w:pPr>
        <w:suppressAutoHyphens/>
        <w:rPr>
          <w:rFonts w:ascii="Times New Roman" w:hAnsi="Times New Roman"/>
          <w:b/>
          <w:spacing w:val="-2"/>
          <w:sz w:val="24"/>
        </w:rPr>
      </w:pPr>
      <w:r w:rsidRPr="00B963A0">
        <w:rPr>
          <w:rFonts w:ascii="Times New Roman" w:hAnsi="Times New Roman"/>
          <w:b/>
          <w:spacing w:val="-2"/>
          <w:sz w:val="24"/>
        </w:rPr>
        <w:t>Armenia “Electronic Labor Exchange”</w:t>
      </w:r>
    </w:p>
    <w:p w14:paraId="3ED3A575" w14:textId="77777777" w:rsidR="00092523" w:rsidRPr="0063011F" w:rsidRDefault="00092523" w:rsidP="00EC50B8">
      <w:pPr>
        <w:pStyle w:val="BodyText"/>
        <w:rPr>
          <w:rFonts w:ascii="Times New Roman" w:hAnsi="Times New Roman"/>
          <w:b/>
        </w:rPr>
      </w:pPr>
    </w:p>
    <w:p w14:paraId="587F53A4" w14:textId="77777777" w:rsidR="00EC50B8" w:rsidRPr="0063011F" w:rsidRDefault="00247178" w:rsidP="00EC50B8">
      <w:pPr>
        <w:pStyle w:val="BodyText"/>
        <w:rPr>
          <w:rFonts w:ascii="Times New Roman" w:hAnsi="Times New Roman"/>
        </w:rPr>
      </w:pPr>
      <w:r w:rsidRPr="0063011F">
        <w:rPr>
          <w:rFonts w:ascii="Times New Roman" w:hAnsi="Times New Roman"/>
          <w:b/>
        </w:rPr>
        <w:t xml:space="preserve">EFSD </w:t>
      </w:r>
      <w:r w:rsidR="000C4041" w:rsidRPr="0063011F">
        <w:rPr>
          <w:rFonts w:ascii="Times New Roman" w:hAnsi="Times New Roman"/>
          <w:b/>
        </w:rPr>
        <w:t xml:space="preserve">Grant </w:t>
      </w:r>
    </w:p>
    <w:p w14:paraId="27B8A820" w14:textId="77777777" w:rsidR="009830E4" w:rsidRPr="0063011F" w:rsidRDefault="00EC50B8" w:rsidP="00EC50B8">
      <w:pPr>
        <w:suppressAutoHyphens/>
        <w:rPr>
          <w:rFonts w:ascii="Times New Roman" w:hAnsi="Times New Roman"/>
          <w:spacing w:val="-2"/>
          <w:sz w:val="24"/>
        </w:rPr>
      </w:pPr>
      <w:r w:rsidRPr="0063011F" w:rsidDel="00EC50B8">
        <w:rPr>
          <w:rFonts w:ascii="Times New Roman" w:hAnsi="Times New Roman"/>
          <w:spacing w:val="-2"/>
          <w:sz w:val="24"/>
        </w:rPr>
        <w:t xml:space="preserve"> </w:t>
      </w:r>
    </w:p>
    <w:p w14:paraId="752B412E" w14:textId="251583BC" w:rsidR="00A03820" w:rsidRDefault="00EC50B8" w:rsidP="007D61F8">
      <w:pPr>
        <w:pStyle w:val="BodyText"/>
        <w:spacing w:line="278" w:lineRule="auto"/>
        <w:ind w:right="569"/>
        <w:jc w:val="both"/>
      </w:pPr>
      <w:r w:rsidRPr="0063011F">
        <w:rPr>
          <w:rFonts w:ascii="Times New Roman" w:hAnsi="Times New Roman"/>
          <w:b/>
        </w:rPr>
        <w:t>Assignment Title</w:t>
      </w:r>
      <w:r w:rsidR="000C4041" w:rsidRPr="0063011F">
        <w:rPr>
          <w:rFonts w:ascii="Times New Roman" w:hAnsi="Times New Roman"/>
          <w:b/>
        </w:rPr>
        <w:t xml:space="preserve">: </w:t>
      </w:r>
      <w:r w:rsidR="00B963A0" w:rsidRPr="00B963A0">
        <w:rPr>
          <w:rFonts w:ascii="Times New Roman" w:hAnsi="Times New Roman"/>
          <w:b/>
        </w:rPr>
        <w:t>Development, testing, installation and implementation of the state platform “Electronic Labor Exchange”, accessible to employers and job seekers (</w:t>
      </w:r>
      <w:r w:rsidR="00B963A0" w:rsidRPr="0063011F">
        <w:rPr>
          <w:rFonts w:ascii="Times New Roman" w:hAnsi="Times New Roman"/>
          <w:b/>
        </w:rPr>
        <w:t>Assignment</w:t>
      </w:r>
      <w:r w:rsidR="00B963A0" w:rsidRPr="00B963A0">
        <w:rPr>
          <w:rFonts w:ascii="Times New Roman" w:hAnsi="Times New Roman"/>
          <w:b/>
        </w:rPr>
        <w:t>)</w:t>
      </w:r>
      <w:r w:rsidR="00A03820">
        <w:t xml:space="preserve"> </w:t>
      </w:r>
    </w:p>
    <w:p w14:paraId="17708A15" w14:textId="77777777" w:rsidR="00A03820" w:rsidRDefault="00A03820" w:rsidP="00A03820">
      <w:pPr>
        <w:pStyle w:val="BodyText"/>
        <w:spacing w:before="5"/>
        <w:jc w:val="both"/>
      </w:pPr>
    </w:p>
    <w:p w14:paraId="72169C87" w14:textId="4C5F0AB9" w:rsidR="00A533EC" w:rsidRPr="0063011F" w:rsidRDefault="00A533EC" w:rsidP="00AA1638">
      <w:pPr>
        <w:rPr>
          <w:rFonts w:ascii="Times New Roman" w:hAnsi="Times New Roman"/>
          <w:b/>
          <w:szCs w:val="24"/>
        </w:rPr>
      </w:pPr>
    </w:p>
    <w:p w14:paraId="0C531F05" w14:textId="4BCD12D7" w:rsidR="00EC50B8" w:rsidRPr="0063011F" w:rsidRDefault="00EC50B8">
      <w:pPr>
        <w:suppressAutoHyphens/>
        <w:rPr>
          <w:rFonts w:ascii="Times New Roman" w:hAnsi="Times New Roman"/>
          <w:spacing w:val="-2"/>
          <w:sz w:val="24"/>
        </w:rPr>
      </w:pPr>
      <w:r w:rsidRPr="0063011F">
        <w:rPr>
          <w:rFonts w:ascii="Times New Roman" w:hAnsi="Times New Roman"/>
          <w:b/>
          <w:spacing w:val="-2"/>
          <w:sz w:val="24"/>
        </w:rPr>
        <w:t>Reference No</w:t>
      </w:r>
      <w:r w:rsidR="00BF71D0" w:rsidRPr="0063011F">
        <w:rPr>
          <w:rFonts w:ascii="Times New Roman" w:hAnsi="Times New Roman"/>
          <w:b/>
          <w:spacing w:val="-2"/>
          <w:sz w:val="24"/>
        </w:rPr>
        <w:t>.</w:t>
      </w:r>
      <w:r w:rsidR="000C4041" w:rsidRPr="0063011F">
        <w:rPr>
          <w:rFonts w:ascii="Times New Roman" w:hAnsi="Times New Roman"/>
          <w:b/>
          <w:spacing w:val="-2"/>
          <w:sz w:val="24"/>
        </w:rPr>
        <w:t>:</w:t>
      </w:r>
      <w:r w:rsidR="000C4041" w:rsidRPr="0063011F">
        <w:rPr>
          <w:rFonts w:ascii="Times New Roman" w:hAnsi="Times New Roman"/>
          <w:spacing w:val="-2"/>
          <w:sz w:val="24"/>
        </w:rPr>
        <w:t xml:space="preserve"> </w:t>
      </w:r>
      <w:r w:rsidR="00B963A0" w:rsidRPr="00B963A0">
        <w:rPr>
          <w:rFonts w:ascii="Times New Roman" w:hAnsi="Times New Roman"/>
          <w:b/>
          <w:spacing w:val="-2"/>
          <w:sz w:val="24"/>
        </w:rPr>
        <w:t>EFSD-ELE-CS/2/2023</w:t>
      </w:r>
      <w:r w:rsidR="007D61F8">
        <w:rPr>
          <w:rFonts w:ascii="Times New Roman" w:hAnsi="Times New Roman"/>
          <w:b/>
          <w:spacing w:val="-2"/>
          <w:sz w:val="24"/>
        </w:rPr>
        <w:t>_</w:t>
      </w:r>
      <w:r w:rsidR="00D6388D">
        <w:rPr>
          <w:rFonts w:ascii="Times New Roman" w:hAnsi="Times New Roman"/>
          <w:b/>
          <w:spacing w:val="-2"/>
          <w:sz w:val="24"/>
        </w:rPr>
        <w:t>8</w:t>
      </w:r>
    </w:p>
    <w:p w14:paraId="6BD9C919" w14:textId="77777777" w:rsidR="009830E4" w:rsidRPr="0063011F" w:rsidRDefault="009830E4">
      <w:pPr>
        <w:suppressAutoHyphens/>
        <w:rPr>
          <w:rFonts w:ascii="Times New Roman" w:hAnsi="Times New Roman"/>
          <w:spacing w:val="-2"/>
          <w:sz w:val="24"/>
        </w:rPr>
      </w:pPr>
    </w:p>
    <w:p w14:paraId="1D04AC76" w14:textId="598C80E9" w:rsidR="00916E24" w:rsidRPr="0063011F" w:rsidRDefault="00B963A0" w:rsidP="00916E24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B963A0">
        <w:rPr>
          <w:rFonts w:ascii="Times New Roman" w:hAnsi="Times New Roman"/>
          <w:spacing w:val="-2"/>
          <w:sz w:val="24"/>
          <w:szCs w:val="24"/>
        </w:rPr>
        <w:t xml:space="preserve">Republic of Armenia received a Grant from the </w:t>
      </w:r>
      <w:r w:rsidRPr="00B963A0">
        <w:rPr>
          <w:rFonts w:ascii="Times New Roman" w:hAnsi="Times New Roman"/>
          <w:b/>
          <w:bCs/>
          <w:spacing w:val="-2"/>
          <w:sz w:val="24"/>
          <w:szCs w:val="24"/>
        </w:rPr>
        <w:t>Eurasian Fund for Stabilization and Development (hereinafter - EFSD)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in the amount of </w:t>
      </w:r>
      <w:r w:rsidRPr="00B963A0">
        <w:rPr>
          <w:rFonts w:ascii="Times New Roman" w:hAnsi="Times New Roman"/>
          <w:b/>
          <w:bCs/>
          <w:spacing w:val="-2"/>
          <w:sz w:val="24"/>
          <w:szCs w:val="24"/>
        </w:rPr>
        <w:t>518,000 (five hundred eighteen thousand)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US dollars to finance the </w:t>
      </w:r>
      <w:r>
        <w:rPr>
          <w:rFonts w:ascii="Times New Roman" w:hAnsi="Times New Roman"/>
          <w:spacing w:val="-2"/>
          <w:sz w:val="24"/>
          <w:szCs w:val="24"/>
        </w:rPr>
        <w:t>“</w:t>
      </w:r>
      <w:r w:rsidRPr="00B963A0">
        <w:rPr>
          <w:rFonts w:ascii="Times New Roman" w:hAnsi="Times New Roman"/>
          <w:spacing w:val="-2"/>
          <w:sz w:val="24"/>
          <w:szCs w:val="24"/>
        </w:rPr>
        <w:t>Electronic Labor Exchange</w:t>
      </w:r>
      <w:r>
        <w:rPr>
          <w:rFonts w:ascii="Times New Roman" w:hAnsi="Times New Roman"/>
          <w:spacing w:val="-2"/>
          <w:sz w:val="24"/>
          <w:szCs w:val="24"/>
        </w:rPr>
        <w:t>”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Program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(hereinafter - the </w:t>
      </w:r>
      <w:r>
        <w:rPr>
          <w:rFonts w:ascii="Times New Roman" w:hAnsi="Times New Roman"/>
          <w:spacing w:val="-2"/>
          <w:sz w:val="24"/>
          <w:szCs w:val="24"/>
        </w:rPr>
        <w:t>Program</w:t>
      </w:r>
      <w:r w:rsidRPr="00B963A0">
        <w:rPr>
          <w:rFonts w:ascii="Times New Roman" w:hAnsi="Times New Roman"/>
          <w:spacing w:val="-2"/>
          <w:sz w:val="24"/>
          <w:szCs w:val="24"/>
        </w:rPr>
        <w:t>) and intends to use part of the funds from the above Grant to pay for consulting services.</w:t>
      </w:r>
      <w:r w:rsidR="009830E4" w:rsidRPr="0063011F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14:paraId="5758DF64" w14:textId="77777777" w:rsidR="00916E24" w:rsidRPr="0063011F" w:rsidRDefault="00916E24" w:rsidP="00916E24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</w:p>
    <w:p w14:paraId="18C32DE6" w14:textId="032EEE06" w:rsidR="007D61F8" w:rsidRDefault="006C4B48" w:rsidP="00A533EC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6C4B48">
        <w:rPr>
          <w:rFonts w:ascii="Times New Roman" w:hAnsi="Times New Roman"/>
          <w:spacing w:val="-2"/>
          <w:sz w:val="24"/>
          <w:szCs w:val="24"/>
        </w:rPr>
        <w:t xml:space="preserve">Consulting services (“Services”) include </w:t>
      </w:r>
      <w:r w:rsidR="00D6388D">
        <w:rPr>
          <w:rFonts w:ascii="Times New Roman" w:hAnsi="Times New Roman"/>
          <w:spacing w:val="-2"/>
          <w:sz w:val="24"/>
          <w:szCs w:val="24"/>
        </w:rPr>
        <w:t>the user interface development</w:t>
      </w:r>
      <w:r w:rsidR="001F102C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1F102C" w:rsidRPr="006C4B48">
        <w:rPr>
          <w:rFonts w:ascii="Times New Roman" w:hAnsi="Times New Roman"/>
          <w:spacing w:val="-2"/>
          <w:sz w:val="24"/>
          <w:szCs w:val="24"/>
        </w:rPr>
        <w:t>of</w:t>
      </w:r>
      <w:r w:rsidRPr="006C4B48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1F102C">
        <w:rPr>
          <w:rFonts w:ascii="Times New Roman" w:hAnsi="Times New Roman"/>
          <w:spacing w:val="-2"/>
          <w:sz w:val="24"/>
          <w:szCs w:val="24"/>
        </w:rPr>
        <w:t xml:space="preserve">the platform in the scope of assignment of </w:t>
      </w:r>
      <w:r w:rsidRPr="006C4B48">
        <w:rPr>
          <w:rFonts w:ascii="Times New Roman" w:hAnsi="Times New Roman"/>
          <w:spacing w:val="-2"/>
          <w:sz w:val="24"/>
          <w:szCs w:val="24"/>
        </w:rPr>
        <w:t xml:space="preserve">developing, testing, installing and implementing a government-owned Electronic Labor Exchange platform available to employers and job seekers. To develop </w:t>
      </w:r>
      <w:r w:rsidR="00D6388D">
        <w:rPr>
          <w:rFonts w:ascii="Times New Roman" w:hAnsi="Times New Roman"/>
          <w:spacing w:val="-2"/>
          <w:sz w:val="24"/>
          <w:szCs w:val="24"/>
        </w:rPr>
        <w:t xml:space="preserve">the user interface of the </w:t>
      </w:r>
      <w:r w:rsidR="00C54A3A">
        <w:rPr>
          <w:rFonts w:ascii="Times New Roman" w:hAnsi="Times New Roman"/>
          <w:spacing w:val="-2"/>
          <w:sz w:val="24"/>
          <w:szCs w:val="24"/>
        </w:rPr>
        <w:t xml:space="preserve">platform </w:t>
      </w:r>
      <w:r w:rsidR="00C54A3A" w:rsidRPr="006C4B48">
        <w:rPr>
          <w:rFonts w:ascii="Times New Roman" w:hAnsi="Times New Roman"/>
          <w:spacing w:val="-2"/>
          <w:sz w:val="24"/>
          <w:szCs w:val="24"/>
        </w:rPr>
        <w:t>as</w:t>
      </w:r>
      <w:r w:rsidRPr="006C4B48">
        <w:rPr>
          <w:rFonts w:ascii="Times New Roman" w:hAnsi="Times New Roman"/>
          <w:spacing w:val="-2"/>
          <w:sz w:val="24"/>
          <w:szCs w:val="24"/>
        </w:rPr>
        <w:t xml:space="preserve"> part of the Assignment, it is required to involve a </w:t>
      </w:r>
      <w:r w:rsidR="00D6388D">
        <w:rPr>
          <w:rFonts w:ascii="Times New Roman" w:hAnsi="Times New Roman"/>
          <w:spacing w:val="-2"/>
          <w:sz w:val="24"/>
          <w:szCs w:val="24"/>
        </w:rPr>
        <w:t>UI/UX designer</w:t>
      </w:r>
      <w:r w:rsidRPr="006C4B48">
        <w:rPr>
          <w:rFonts w:ascii="Times New Roman" w:hAnsi="Times New Roman"/>
          <w:spacing w:val="-2"/>
          <w:sz w:val="24"/>
          <w:szCs w:val="24"/>
        </w:rPr>
        <w:t>.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C4B48">
        <w:rPr>
          <w:rFonts w:ascii="Times New Roman" w:hAnsi="Times New Roman"/>
          <w:spacing w:val="-2"/>
          <w:sz w:val="24"/>
          <w:szCs w:val="24"/>
        </w:rPr>
        <w:t>Detailed terms of reference (TOR) for the implementation of the assignment are attached to this request for expressions of interest.</w:t>
      </w:r>
    </w:p>
    <w:p w14:paraId="2A43E270" w14:textId="77777777" w:rsidR="00F14D58" w:rsidRPr="0063011F" w:rsidRDefault="00F14D58" w:rsidP="00A533EC">
      <w:pPr>
        <w:suppressAutoHyphens/>
        <w:jc w:val="both"/>
        <w:rPr>
          <w:rFonts w:ascii="Times New Roman" w:hAnsi="Times New Roman"/>
          <w:szCs w:val="24"/>
        </w:rPr>
      </w:pPr>
    </w:p>
    <w:p w14:paraId="1B6E1401" w14:textId="58651340" w:rsidR="00B963A0" w:rsidRDefault="00A533EC" w:rsidP="0063011F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63011F">
        <w:rPr>
          <w:rFonts w:ascii="Times New Roman" w:hAnsi="Times New Roman"/>
          <w:spacing w:val="-2"/>
          <w:sz w:val="24"/>
          <w:szCs w:val="24"/>
        </w:rPr>
        <w:t>The overall duration of the assignment</w:t>
      </w:r>
      <w:r w:rsidR="00B82BA6">
        <w:rPr>
          <w:rFonts w:ascii="Times New Roman" w:hAnsi="Times New Roman"/>
          <w:spacing w:val="-2"/>
          <w:sz w:val="24"/>
          <w:szCs w:val="24"/>
        </w:rPr>
        <w:t xml:space="preserve"> is </w:t>
      </w:r>
      <w:r w:rsidR="001F102C">
        <w:rPr>
          <w:rFonts w:ascii="Times New Roman" w:hAnsi="Times New Roman"/>
          <w:b/>
          <w:spacing w:val="-2"/>
          <w:sz w:val="24"/>
          <w:szCs w:val="24"/>
        </w:rPr>
        <w:t>15</w:t>
      </w:r>
      <w:r w:rsidR="00B963A0">
        <w:rPr>
          <w:rFonts w:ascii="Times New Roman" w:hAnsi="Times New Roman"/>
          <w:b/>
          <w:spacing w:val="-2"/>
          <w:sz w:val="24"/>
          <w:szCs w:val="24"/>
        </w:rPr>
        <w:t xml:space="preserve"> working</w:t>
      </w:r>
      <w:r w:rsidR="00B82BA6" w:rsidRPr="00812D54">
        <w:rPr>
          <w:rFonts w:ascii="Times New Roman" w:hAnsi="Times New Roman"/>
          <w:b/>
          <w:spacing w:val="-2"/>
          <w:sz w:val="24"/>
          <w:szCs w:val="24"/>
        </w:rPr>
        <w:t xml:space="preserve"> days</w:t>
      </w:r>
      <w:r w:rsidRPr="0063011F"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14:paraId="0952B629" w14:textId="719C751E" w:rsidR="00A533EC" w:rsidRPr="00A159EE" w:rsidRDefault="001E3034" w:rsidP="0063011F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The commencement of Services is planned </w:t>
      </w:r>
      <w:r w:rsidRPr="00AF5C57">
        <w:rPr>
          <w:rFonts w:ascii="Times New Roman" w:hAnsi="Times New Roman"/>
          <w:spacing w:val="-2"/>
          <w:sz w:val="24"/>
          <w:szCs w:val="24"/>
        </w:rPr>
        <w:t xml:space="preserve">since </w:t>
      </w:r>
      <w:r w:rsidR="00AF5C57" w:rsidRPr="00AF5C57">
        <w:rPr>
          <w:rFonts w:ascii="Times New Roman" w:hAnsi="Times New Roman"/>
          <w:b/>
          <w:bCs/>
          <w:spacing w:val="-2"/>
          <w:sz w:val="24"/>
          <w:szCs w:val="24"/>
        </w:rPr>
        <w:t xml:space="preserve">December </w:t>
      </w:r>
      <w:r w:rsidR="00AF5C57">
        <w:rPr>
          <w:rFonts w:ascii="Times New Roman" w:hAnsi="Times New Roman"/>
          <w:b/>
          <w:bCs/>
          <w:spacing w:val="-2"/>
          <w:sz w:val="24"/>
          <w:szCs w:val="24"/>
        </w:rPr>
        <w:t>2</w:t>
      </w:r>
      <w:r w:rsidR="00566579" w:rsidRPr="00160123">
        <w:rPr>
          <w:rFonts w:ascii="Times New Roman" w:hAnsi="Times New Roman"/>
          <w:b/>
          <w:bCs/>
          <w:spacing w:val="-2"/>
          <w:sz w:val="24"/>
          <w:szCs w:val="24"/>
        </w:rPr>
        <w:t>, 202</w:t>
      </w:r>
      <w:r w:rsidR="00B963A0" w:rsidRPr="00160123">
        <w:rPr>
          <w:rFonts w:ascii="Times New Roman" w:hAnsi="Times New Roman"/>
          <w:b/>
          <w:bCs/>
          <w:spacing w:val="-2"/>
          <w:sz w:val="24"/>
          <w:szCs w:val="24"/>
        </w:rPr>
        <w:t>3</w:t>
      </w:r>
      <w:r>
        <w:rPr>
          <w:rFonts w:ascii="Times New Roman" w:hAnsi="Times New Roman"/>
          <w:spacing w:val="-2"/>
          <w:sz w:val="24"/>
          <w:szCs w:val="24"/>
        </w:rPr>
        <w:t>.</w:t>
      </w:r>
    </w:p>
    <w:p w14:paraId="452303B5" w14:textId="77777777" w:rsidR="00D12616" w:rsidRPr="0063011F" w:rsidRDefault="00D12616" w:rsidP="00D83835">
      <w:pPr>
        <w:rPr>
          <w:rFonts w:ascii="Times New Roman" w:hAnsi="Times New Roman"/>
          <w:szCs w:val="24"/>
        </w:rPr>
      </w:pPr>
    </w:p>
    <w:p w14:paraId="26003644" w14:textId="297E9F52" w:rsidR="00B963A0" w:rsidRPr="00B963A0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“</w:t>
      </w:r>
      <w:r w:rsidRPr="00A03820">
        <w:rPr>
          <w:rFonts w:ascii="Times New Roman" w:hAnsi="Times New Roman"/>
          <w:b/>
          <w:spacing w:val="-2"/>
          <w:sz w:val="24"/>
          <w:szCs w:val="24"/>
        </w:rPr>
        <w:t>“Nork” Social Services Technology and Awareness Center</w:t>
      </w:r>
      <w:r>
        <w:rPr>
          <w:rFonts w:ascii="Times New Roman" w:hAnsi="Times New Roman"/>
          <w:b/>
          <w:spacing w:val="-2"/>
          <w:sz w:val="24"/>
          <w:szCs w:val="24"/>
        </w:rPr>
        <w:t>”</w:t>
      </w:r>
      <w:r w:rsidRPr="00A159EE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2"/>
          <w:sz w:val="24"/>
          <w:szCs w:val="24"/>
        </w:rPr>
        <w:t>Fund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, acting as Project Implementation </w:t>
      </w:r>
      <w:r>
        <w:rPr>
          <w:rFonts w:ascii="Times New Roman" w:hAnsi="Times New Roman"/>
          <w:spacing w:val="-2"/>
          <w:sz w:val="24"/>
          <w:szCs w:val="24"/>
        </w:rPr>
        <w:t>Group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(“PI</w:t>
      </w:r>
      <w:r>
        <w:rPr>
          <w:rFonts w:ascii="Times New Roman" w:hAnsi="Times New Roman"/>
          <w:spacing w:val="-2"/>
          <w:sz w:val="24"/>
          <w:szCs w:val="24"/>
        </w:rPr>
        <w:t>G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”), invites qualified individual consultants (“Individual Consultants”) to express their interest in providing the Services. Interested parties </w:t>
      </w:r>
      <w:r>
        <w:rPr>
          <w:rFonts w:ascii="Times New Roman" w:hAnsi="Times New Roman"/>
          <w:spacing w:val="-2"/>
          <w:sz w:val="24"/>
          <w:szCs w:val="24"/>
        </w:rPr>
        <w:t>should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provide documents and information confirming that they have the necessary qualifications and relevant experience to perform the Services.</w:t>
      </w:r>
    </w:p>
    <w:p w14:paraId="6D12BA34" w14:textId="712E9FC6" w:rsidR="00241552" w:rsidRPr="0063011F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B963A0">
        <w:rPr>
          <w:rFonts w:ascii="Times New Roman" w:hAnsi="Times New Roman"/>
          <w:spacing w:val="-2"/>
          <w:sz w:val="24"/>
          <w:szCs w:val="24"/>
        </w:rPr>
        <w:t>Qualification requirements:</w:t>
      </w:r>
    </w:p>
    <w:p w14:paraId="22384ACF" w14:textId="77777777" w:rsidR="00992B10" w:rsidRPr="0028544A" w:rsidRDefault="00992B10" w:rsidP="0028544A">
      <w:pPr>
        <w:pStyle w:val="ListParagraph"/>
        <w:suppressAutoHyphens/>
        <w:ind w:left="720" w:firstLine="0"/>
        <w:jc w:val="both"/>
        <w:rPr>
          <w:rFonts w:ascii="Times New Roman" w:hAnsi="Times New Roman" w:cs="Times New Roman"/>
          <w:spacing w:val="-2"/>
          <w:sz w:val="24"/>
        </w:rPr>
      </w:pPr>
    </w:p>
    <w:p w14:paraId="650EEA54" w14:textId="77777777" w:rsidR="00D6388D" w:rsidRPr="00D6388D" w:rsidRDefault="00D6388D" w:rsidP="00D6388D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D6388D">
        <w:rPr>
          <w:rFonts w:ascii="Times New Roman" w:hAnsi="Times New Roman" w:cs="Times New Roman"/>
          <w:spacing w:val="-2"/>
          <w:sz w:val="24"/>
        </w:rPr>
        <w:t>Higher education in design or related fields and certificates.</w:t>
      </w:r>
    </w:p>
    <w:p w14:paraId="08407774" w14:textId="77777777" w:rsidR="00D6388D" w:rsidRPr="00D6388D" w:rsidRDefault="00D6388D" w:rsidP="00D6388D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D6388D">
        <w:rPr>
          <w:rFonts w:ascii="Times New Roman" w:hAnsi="Times New Roman" w:cs="Times New Roman"/>
          <w:spacing w:val="-2"/>
          <w:sz w:val="24"/>
        </w:rPr>
        <w:t xml:space="preserve">Knowledge of modern design tools: Adobe Illustrator, Photoshop, CorelDraw, Figma, Sketch, InDesign, </w:t>
      </w:r>
      <w:proofErr w:type="spellStart"/>
      <w:r w:rsidRPr="00D6388D">
        <w:rPr>
          <w:rFonts w:ascii="Times New Roman" w:hAnsi="Times New Roman" w:cs="Times New Roman"/>
          <w:spacing w:val="-2"/>
          <w:sz w:val="24"/>
        </w:rPr>
        <w:t>InVision</w:t>
      </w:r>
      <w:proofErr w:type="spellEnd"/>
      <w:r w:rsidRPr="00D6388D">
        <w:rPr>
          <w:rFonts w:ascii="Times New Roman" w:hAnsi="Times New Roman" w:cs="Times New Roman"/>
          <w:spacing w:val="-2"/>
          <w:sz w:val="24"/>
        </w:rPr>
        <w:t xml:space="preserve">, </w:t>
      </w:r>
      <w:proofErr w:type="spellStart"/>
      <w:r w:rsidRPr="00D6388D">
        <w:rPr>
          <w:rFonts w:ascii="Times New Roman" w:hAnsi="Times New Roman" w:cs="Times New Roman"/>
          <w:spacing w:val="-2"/>
          <w:sz w:val="24"/>
        </w:rPr>
        <w:t>UXPin</w:t>
      </w:r>
      <w:proofErr w:type="spellEnd"/>
      <w:r w:rsidRPr="00D6388D">
        <w:rPr>
          <w:rFonts w:ascii="Times New Roman" w:hAnsi="Times New Roman" w:cs="Times New Roman"/>
          <w:spacing w:val="-2"/>
          <w:sz w:val="24"/>
        </w:rPr>
        <w:t>, Balsamiq, Principle, Framer.</w:t>
      </w:r>
    </w:p>
    <w:p w14:paraId="2C3355F0" w14:textId="77777777" w:rsidR="00D6388D" w:rsidRPr="00D6388D" w:rsidRDefault="00D6388D" w:rsidP="00D6388D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D6388D">
        <w:rPr>
          <w:rFonts w:ascii="Times New Roman" w:hAnsi="Times New Roman" w:cs="Times New Roman"/>
          <w:spacing w:val="-2"/>
          <w:sz w:val="24"/>
        </w:rPr>
        <w:t>Experience as a UI/UX designer.</w:t>
      </w:r>
    </w:p>
    <w:p w14:paraId="4874A5E3" w14:textId="77777777" w:rsidR="00D6388D" w:rsidRPr="00D6388D" w:rsidRDefault="00D6388D" w:rsidP="00D6388D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D6388D">
        <w:rPr>
          <w:rFonts w:ascii="Times New Roman" w:hAnsi="Times New Roman" w:cs="Times New Roman"/>
          <w:spacing w:val="-2"/>
          <w:sz w:val="24"/>
        </w:rPr>
        <w:t>Excellent knowledge of user interface models, application design and website functionality.</w:t>
      </w:r>
    </w:p>
    <w:p w14:paraId="3E0CDD2B" w14:textId="77777777" w:rsidR="00D6388D" w:rsidRPr="00D6388D" w:rsidRDefault="00D6388D" w:rsidP="00D6388D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D6388D">
        <w:rPr>
          <w:rFonts w:ascii="Times New Roman" w:hAnsi="Times New Roman" w:cs="Times New Roman"/>
          <w:spacing w:val="-2"/>
          <w:sz w:val="24"/>
        </w:rPr>
        <w:t xml:space="preserve">Ability to work within Wireframes &amp; mock ups with Sketch &amp; Illustrator, Motion design with Principle &amp; After Effects, Production redlines, Style guides &amp; pattern </w:t>
      </w:r>
      <w:r w:rsidRPr="00D6388D">
        <w:rPr>
          <w:rFonts w:ascii="Times New Roman" w:hAnsi="Times New Roman" w:cs="Times New Roman"/>
          <w:spacing w:val="-2"/>
          <w:sz w:val="24"/>
        </w:rPr>
        <w:lastRenderedPageBreak/>
        <w:t>library.</w:t>
      </w:r>
    </w:p>
    <w:p w14:paraId="20ABBA89" w14:textId="5D28184C" w:rsidR="008640DE" w:rsidRPr="00D6388D" w:rsidRDefault="00D6388D" w:rsidP="00D6388D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D6388D">
        <w:rPr>
          <w:rFonts w:ascii="Times New Roman" w:hAnsi="Times New Roman" w:cs="Times New Roman"/>
          <w:spacing w:val="-2"/>
          <w:sz w:val="24"/>
        </w:rPr>
        <w:t>Successful implementation of at least 2 projects in the Republic of Armenia or the countries of the EAEU and the EU over the past 5 years (2018-2023) as a technical manager.</w:t>
      </w:r>
    </w:p>
    <w:p w14:paraId="44FD4439" w14:textId="77777777" w:rsidR="0028544A" w:rsidRDefault="0028544A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</w:p>
    <w:p w14:paraId="713F4ECB" w14:textId="5D0286E1" w:rsidR="00B963A0" w:rsidRPr="00B963A0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  <w:r w:rsidRPr="00B963A0">
        <w:rPr>
          <w:rFonts w:ascii="Times New Roman" w:hAnsi="Times New Roman"/>
          <w:spacing w:val="-2"/>
          <w:sz w:val="24"/>
        </w:rPr>
        <w:t>Selection criteria for inclusion in the “short list”:</w:t>
      </w:r>
    </w:p>
    <w:p w14:paraId="117AF86C" w14:textId="2014EB76" w:rsidR="001F102C" w:rsidRPr="001F102C" w:rsidRDefault="001F102C" w:rsidP="001F102C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1F102C">
        <w:rPr>
          <w:rFonts w:ascii="Times New Roman" w:hAnsi="Times New Roman" w:cs="Times New Roman"/>
          <w:spacing w:val="-2"/>
          <w:sz w:val="24"/>
        </w:rPr>
        <w:t xml:space="preserve">General qualifications and experience in </w:t>
      </w:r>
      <w:r w:rsidR="00DE3BD3">
        <w:rPr>
          <w:rFonts w:ascii="Times New Roman" w:hAnsi="Times New Roman" w:cs="Times New Roman"/>
          <w:spacing w:val="-2"/>
          <w:sz w:val="24"/>
        </w:rPr>
        <w:t xml:space="preserve">development of the user interface of </w:t>
      </w:r>
      <w:r w:rsidR="00DE3BD3" w:rsidRPr="001F102C">
        <w:rPr>
          <w:rFonts w:ascii="Times New Roman" w:hAnsi="Times New Roman" w:cs="Times New Roman"/>
          <w:spacing w:val="-2"/>
          <w:sz w:val="24"/>
        </w:rPr>
        <w:t>information</w:t>
      </w:r>
      <w:r w:rsidRPr="001F102C">
        <w:rPr>
          <w:rFonts w:ascii="Times New Roman" w:hAnsi="Times New Roman" w:cs="Times New Roman"/>
          <w:spacing w:val="-2"/>
          <w:sz w:val="24"/>
        </w:rPr>
        <w:t xml:space="preserve"> systems or platforms (maximum number of points awarded – 40),</w:t>
      </w:r>
    </w:p>
    <w:p w14:paraId="719554BC" w14:textId="73DC621D" w:rsidR="00663B2D" w:rsidRPr="001F102C" w:rsidRDefault="001F102C" w:rsidP="001F102C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1F102C">
        <w:rPr>
          <w:rFonts w:ascii="Times New Roman" w:hAnsi="Times New Roman" w:cs="Times New Roman"/>
          <w:spacing w:val="-2"/>
          <w:sz w:val="24"/>
        </w:rPr>
        <w:t xml:space="preserve">Special qualifications and experience in </w:t>
      </w:r>
      <w:r w:rsidR="00DE3BD3">
        <w:rPr>
          <w:rFonts w:ascii="Times New Roman" w:hAnsi="Times New Roman" w:cs="Times New Roman"/>
          <w:spacing w:val="-2"/>
          <w:sz w:val="24"/>
        </w:rPr>
        <w:t xml:space="preserve">development of the user interface of </w:t>
      </w:r>
      <w:r w:rsidR="00DE3BD3" w:rsidRPr="001F102C">
        <w:rPr>
          <w:rFonts w:ascii="Times New Roman" w:hAnsi="Times New Roman" w:cs="Times New Roman"/>
          <w:spacing w:val="-2"/>
          <w:sz w:val="24"/>
        </w:rPr>
        <w:t xml:space="preserve"> </w:t>
      </w:r>
      <w:r w:rsidRPr="001F102C">
        <w:rPr>
          <w:rFonts w:ascii="Times New Roman" w:hAnsi="Times New Roman" w:cs="Times New Roman"/>
          <w:spacing w:val="-2"/>
          <w:sz w:val="24"/>
        </w:rPr>
        <w:t xml:space="preserve"> information systems or platforms in the public sector (maximum points awarded - 60).</w:t>
      </w:r>
    </w:p>
    <w:p w14:paraId="5092CF6D" w14:textId="77777777" w:rsidR="001F102C" w:rsidRPr="001F102C" w:rsidRDefault="001F102C" w:rsidP="001F102C">
      <w:pPr>
        <w:pStyle w:val="ListParagraph"/>
        <w:suppressAutoHyphens/>
        <w:ind w:left="720" w:firstLine="0"/>
        <w:jc w:val="both"/>
        <w:rPr>
          <w:rFonts w:ascii="Times New Roman" w:hAnsi="Times New Roman" w:cs="Times New Roman"/>
          <w:spacing w:val="-2"/>
          <w:sz w:val="24"/>
        </w:rPr>
      </w:pPr>
    </w:p>
    <w:p w14:paraId="2F24EEBD" w14:textId="1AD0FD49" w:rsidR="00C13B41" w:rsidRDefault="00B963A0" w:rsidP="00B963A0">
      <w:pPr>
        <w:suppressAutoHyphens/>
        <w:ind w:firstLine="720"/>
        <w:jc w:val="both"/>
        <w:rPr>
          <w:rFonts w:ascii="Times New Roman" w:hAnsi="Times New Roman"/>
          <w:spacing w:val="-2"/>
          <w:sz w:val="24"/>
        </w:rPr>
      </w:pPr>
      <w:r w:rsidRPr="00B963A0">
        <w:rPr>
          <w:rFonts w:ascii="Times New Roman" w:hAnsi="Times New Roman"/>
          <w:spacing w:val="-2"/>
          <w:sz w:val="24"/>
        </w:rPr>
        <w:t xml:space="preserve">Minimum passing score </w:t>
      </w:r>
      <w:r>
        <w:rPr>
          <w:rFonts w:ascii="Times New Roman" w:hAnsi="Times New Roman"/>
          <w:spacing w:val="-2"/>
          <w:sz w:val="24"/>
        </w:rPr>
        <w:t>–</w:t>
      </w:r>
      <w:r w:rsidRPr="00B963A0">
        <w:rPr>
          <w:rFonts w:ascii="Times New Roman" w:hAnsi="Times New Roman"/>
          <w:spacing w:val="-2"/>
          <w:sz w:val="24"/>
        </w:rPr>
        <w:t xml:space="preserve"> 70</w:t>
      </w:r>
    </w:p>
    <w:p w14:paraId="74F36DD5" w14:textId="77777777" w:rsidR="00B963A0" w:rsidRPr="0063011F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</w:p>
    <w:p w14:paraId="36E799E2" w14:textId="74258ADC" w:rsidR="009830E4" w:rsidRPr="003D6A42" w:rsidRDefault="003D6A42" w:rsidP="006137B9">
      <w:pPr>
        <w:suppressAutoHyphens/>
        <w:jc w:val="both"/>
        <w:rPr>
          <w:rFonts w:ascii="Times New Roman" w:hAnsi="Times New Roman"/>
          <w:b/>
          <w:spacing w:val="-2"/>
          <w:sz w:val="24"/>
        </w:rPr>
      </w:pPr>
      <w:r w:rsidRPr="003D6A42">
        <w:rPr>
          <w:rFonts w:ascii="Times New Roman" w:hAnsi="Times New Roman"/>
          <w:spacing w:val="-2"/>
          <w:sz w:val="24"/>
        </w:rPr>
        <w:t xml:space="preserve">The individual consultant will be selected in accordance with </w:t>
      </w:r>
      <w:r w:rsidRPr="003D6A42">
        <w:rPr>
          <w:rFonts w:ascii="Times New Roman" w:hAnsi="Times New Roman"/>
          <w:b/>
          <w:bCs/>
          <w:spacing w:val="-2"/>
          <w:sz w:val="24"/>
        </w:rPr>
        <w:t>the Individual Consultant Selection Method set out in the Procurement Procedures of the Eurasian Fund for Stabilization and Development (as amended November 2018)</w:t>
      </w:r>
      <w:r>
        <w:rPr>
          <w:rFonts w:ascii="Times New Roman" w:hAnsi="Times New Roman"/>
          <w:b/>
          <w:bCs/>
          <w:spacing w:val="-2"/>
          <w:sz w:val="24"/>
        </w:rPr>
        <w:t xml:space="preserve"> </w:t>
      </w:r>
      <w:r w:rsidRPr="003D6A42">
        <w:rPr>
          <w:rStyle w:val="y2iqfc"/>
          <w:rFonts w:ascii="Times New Roman" w:hAnsi="Times New Roman"/>
          <w:color w:val="000000"/>
          <w:szCs w:val="22"/>
        </w:rPr>
        <w:t>(</w:t>
      </w:r>
      <w:hyperlink r:id="rId8" w:history="1">
        <w:r w:rsidRPr="0021638D">
          <w:rPr>
            <w:rStyle w:val="Hyperlink"/>
            <w:rFonts w:ascii="Times New Roman" w:hAnsi="Times New Roman"/>
            <w:szCs w:val="22"/>
            <w:lang w:val="en-GB"/>
          </w:rPr>
          <w:t>https</w:t>
        </w:r>
        <w:r w:rsidRPr="003D6A42">
          <w:rPr>
            <w:rStyle w:val="Hyperlink"/>
            <w:rFonts w:ascii="Times New Roman" w:hAnsi="Times New Roman"/>
            <w:szCs w:val="22"/>
          </w:rPr>
          <w:t>://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efsd</w:t>
        </w:r>
        <w:proofErr w:type="spellEnd"/>
        <w:r w:rsidRPr="003D6A42">
          <w:rPr>
            <w:rStyle w:val="Hyperlink"/>
            <w:rFonts w:ascii="Times New Roman" w:hAnsi="Times New Roman"/>
            <w:szCs w:val="22"/>
          </w:rPr>
          <w:t>.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org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en</w:t>
        </w:r>
        <w:proofErr w:type="spellEnd"/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about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documents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policies</w:t>
        </w:r>
        <w:r w:rsidRPr="003D6A42">
          <w:rPr>
            <w:rStyle w:val="Hyperlink"/>
            <w:rFonts w:ascii="Times New Roman" w:hAnsi="Times New Roman"/>
            <w:szCs w:val="22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and</w:t>
        </w:r>
        <w:r w:rsidRPr="003D6A42">
          <w:rPr>
            <w:rStyle w:val="Hyperlink"/>
            <w:rFonts w:ascii="Times New Roman" w:hAnsi="Times New Roman"/>
            <w:szCs w:val="22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procedures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</w:hyperlink>
      <w:r w:rsidRPr="003D6A42">
        <w:rPr>
          <w:rFonts w:ascii="Times New Roman" w:hAnsi="Times New Roman"/>
          <w:szCs w:val="22"/>
        </w:rPr>
        <w:t xml:space="preserve"> )</w:t>
      </w:r>
      <w:r w:rsidRPr="003D6A42">
        <w:rPr>
          <w:rFonts w:ascii="Times New Roman" w:hAnsi="Times New Roman"/>
          <w:b/>
          <w:szCs w:val="22"/>
        </w:rPr>
        <w:t>.</w:t>
      </w:r>
    </w:p>
    <w:p w14:paraId="6E07490B" w14:textId="77777777" w:rsidR="00785CA1" w:rsidRPr="00DD057C" w:rsidRDefault="00785CA1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3C18E3E7" w14:textId="3E0972F3" w:rsidR="003D6A42" w:rsidRP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  <w:r w:rsidRPr="003D6A42">
        <w:rPr>
          <w:rFonts w:ascii="Times New Roman" w:hAnsi="Times New Roman"/>
          <w:spacing w:val="-2"/>
          <w:sz w:val="24"/>
          <w:szCs w:val="24"/>
        </w:rPr>
        <w:t>Additional information can be obtained from the address below during business hours</w:t>
      </w:r>
      <w:r>
        <w:rPr>
          <w:rFonts w:ascii="Times New Roman" w:hAnsi="Times New Roman"/>
          <w:spacing w:val="-2"/>
          <w:sz w:val="24"/>
          <w:szCs w:val="24"/>
        </w:rPr>
        <w:t>: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68 Karapet </w:t>
      </w:r>
      <w:proofErr w:type="spellStart"/>
      <w:r w:rsidRPr="003D6A42">
        <w:rPr>
          <w:rFonts w:ascii="Times New Roman" w:hAnsi="Times New Roman"/>
          <w:spacing w:val="-2"/>
          <w:sz w:val="24"/>
          <w:szCs w:val="24"/>
        </w:rPr>
        <w:t>Ulnetsi</w:t>
      </w:r>
      <w:proofErr w:type="spellEnd"/>
      <w:r w:rsidRPr="003D6A42">
        <w:rPr>
          <w:rFonts w:ascii="Times New Roman" w:hAnsi="Times New Roman"/>
          <w:spacing w:val="-2"/>
          <w:sz w:val="24"/>
          <w:szCs w:val="24"/>
        </w:rPr>
        <w:t>, 0069 Yerevan, Armenia, +(374-11) 50-18-06 from 09:00 to 18:00.</w:t>
      </w:r>
    </w:p>
    <w:p w14:paraId="21EBFC3F" w14:textId="77777777" w:rsidR="003D6A42" w:rsidRP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1DEEA6C4" w14:textId="36D4162E" w:rsidR="004644F7" w:rsidRDefault="003D6A42" w:rsidP="003D6A42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3D6A42">
        <w:rPr>
          <w:rFonts w:ascii="Times New Roman" w:hAnsi="Times New Roman"/>
          <w:spacing w:val="-2"/>
          <w:sz w:val="24"/>
          <w:szCs w:val="24"/>
        </w:rPr>
        <w:t xml:space="preserve">Expressions of interest in English, Russian or Armenian </w:t>
      </w:r>
      <w:r>
        <w:rPr>
          <w:rFonts w:ascii="Times New Roman" w:hAnsi="Times New Roman"/>
          <w:spacing w:val="-2"/>
          <w:sz w:val="24"/>
          <w:szCs w:val="24"/>
        </w:rPr>
        <w:t>should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be delivered in writing</w:t>
      </w:r>
      <w:r>
        <w:rPr>
          <w:rFonts w:ascii="Times New Roman" w:hAnsi="Times New Roman"/>
          <w:spacing w:val="-2"/>
          <w:sz w:val="24"/>
          <w:szCs w:val="24"/>
        </w:rPr>
        <w:t xml:space="preserve"> form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to the address below, either person</w:t>
      </w:r>
      <w:r>
        <w:rPr>
          <w:rFonts w:ascii="Times New Roman" w:hAnsi="Times New Roman"/>
          <w:spacing w:val="-2"/>
          <w:sz w:val="24"/>
          <w:szCs w:val="24"/>
        </w:rPr>
        <w:t>ally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or by email by </w:t>
      </w:r>
      <w:r w:rsidR="000E7131" w:rsidRPr="00C54A3A">
        <w:rPr>
          <w:rFonts w:ascii="Times New Roman" w:hAnsi="Times New Roman"/>
          <w:b/>
          <w:bCs/>
          <w:spacing w:val="-2"/>
          <w:sz w:val="24"/>
          <w:szCs w:val="24"/>
        </w:rPr>
        <w:t xml:space="preserve">November </w:t>
      </w:r>
      <w:r w:rsidR="00C54A3A">
        <w:rPr>
          <w:rFonts w:ascii="Times New Roman" w:hAnsi="Times New Roman"/>
          <w:b/>
          <w:bCs/>
          <w:spacing w:val="-2"/>
          <w:sz w:val="24"/>
          <w:szCs w:val="24"/>
        </w:rPr>
        <w:t>16</w:t>
      </w:r>
      <w:r w:rsidRPr="00160123">
        <w:rPr>
          <w:rFonts w:ascii="Times New Roman" w:hAnsi="Times New Roman"/>
          <w:b/>
          <w:bCs/>
          <w:spacing w:val="-2"/>
          <w:sz w:val="24"/>
          <w:szCs w:val="24"/>
        </w:rPr>
        <w:t>, 2023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. Subject of the email: </w:t>
      </w:r>
      <w:r w:rsidRPr="003D6A42">
        <w:rPr>
          <w:rFonts w:ascii="Times New Roman" w:hAnsi="Times New Roman"/>
          <w:b/>
          <w:bCs/>
          <w:spacing w:val="-2"/>
          <w:sz w:val="24"/>
          <w:szCs w:val="24"/>
        </w:rPr>
        <w:t>Expression of interest for EFSD-ELE-CS/2/2023</w:t>
      </w:r>
      <w:r w:rsidR="00663B2D" w:rsidRPr="00663B2D">
        <w:rPr>
          <w:rFonts w:ascii="Times New Roman" w:hAnsi="Times New Roman"/>
          <w:b/>
          <w:bCs/>
          <w:spacing w:val="-2"/>
          <w:sz w:val="24"/>
          <w:szCs w:val="24"/>
          <w:u w:val="single"/>
        </w:rPr>
        <w:t>_</w:t>
      </w:r>
      <w:r w:rsidR="001D68C3">
        <w:rPr>
          <w:rFonts w:ascii="Times New Roman" w:hAnsi="Times New Roman"/>
          <w:b/>
          <w:bCs/>
          <w:spacing w:val="-2"/>
          <w:sz w:val="24"/>
          <w:szCs w:val="24"/>
        </w:rPr>
        <w:t>8</w:t>
      </w:r>
      <w:r w:rsidR="00663B2D" w:rsidRPr="00663B2D">
        <w:rPr>
          <w:rFonts w:ascii="Times New Roman" w:hAnsi="Times New Roman"/>
          <w:b/>
          <w:bCs/>
          <w:spacing w:val="-2"/>
          <w:sz w:val="24"/>
          <w:szCs w:val="24"/>
          <w:u w:val="single"/>
        </w:rPr>
        <w:t>_</w:t>
      </w:r>
      <w:r w:rsidR="001D68C3">
        <w:rPr>
          <w:rFonts w:ascii="Times New Roman" w:hAnsi="Times New Roman"/>
          <w:b/>
          <w:bCs/>
          <w:spacing w:val="-2"/>
          <w:szCs w:val="22"/>
        </w:rPr>
        <w:t>UI/UX designer</w:t>
      </w:r>
      <w:r w:rsidRPr="003D6A42">
        <w:rPr>
          <w:rFonts w:ascii="Times New Roman" w:hAnsi="Times New Roman"/>
          <w:spacing w:val="-2"/>
          <w:sz w:val="24"/>
          <w:szCs w:val="24"/>
        </w:rPr>
        <w:t>.</w:t>
      </w:r>
    </w:p>
    <w:p w14:paraId="05DED9F7" w14:textId="515C975F" w:rsid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6827EBA7" w14:textId="77777777" w:rsidR="003D6A42" w:rsidRPr="00F17F1C" w:rsidRDefault="003D6A42" w:rsidP="003D6A42">
      <w:pPr>
        <w:suppressAutoHyphens/>
        <w:rPr>
          <w:rFonts w:ascii="Times New Roman" w:hAnsi="Times New Roman"/>
          <w:spacing w:val="-2"/>
          <w:sz w:val="24"/>
        </w:rPr>
      </w:pPr>
    </w:p>
    <w:p w14:paraId="64F9E77A" w14:textId="0CB48F86" w:rsidR="00920110" w:rsidRPr="00F17F1C" w:rsidRDefault="0098716F" w:rsidP="00920110">
      <w:pPr>
        <w:rPr>
          <w:rFonts w:ascii="Sylfaen" w:hAnsi="Sylfaen"/>
          <w:sz w:val="24"/>
          <w:szCs w:val="24"/>
          <w:lang w:val="hy-AM"/>
        </w:rPr>
      </w:pPr>
      <w:r>
        <w:rPr>
          <w:rFonts w:ascii="Times New Roman" w:hAnsi="Times New Roman"/>
          <w:spacing w:val="-2"/>
          <w:sz w:val="24"/>
          <w:szCs w:val="24"/>
        </w:rPr>
        <w:t>“</w:t>
      </w:r>
      <w:r w:rsidR="00920110" w:rsidRPr="00F17F1C">
        <w:rPr>
          <w:rFonts w:ascii="Times New Roman" w:hAnsi="Times New Roman"/>
          <w:spacing w:val="-2"/>
          <w:sz w:val="24"/>
          <w:szCs w:val="24"/>
        </w:rPr>
        <w:t>“Nork” Social Services Technology and Awareness Center</w:t>
      </w:r>
      <w:r>
        <w:rPr>
          <w:rFonts w:ascii="Times New Roman" w:hAnsi="Times New Roman"/>
          <w:sz w:val="24"/>
          <w:szCs w:val="24"/>
        </w:rPr>
        <w:t>” Fund</w:t>
      </w:r>
    </w:p>
    <w:p w14:paraId="266A6C86" w14:textId="7F0822A9" w:rsidR="00920110" w:rsidRPr="00F17F1C" w:rsidRDefault="00920110" w:rsidP="00920110">
      <w:pPr>
        <w:rPr>
          <w:rFonts w:ascii="Times New Roman" w:hAnsi="Times New Roman"/>
          <w:sz w:val="24"/>
          <w:szCs w:val="24"/>
          <w:lang w:val="hy-AM"/>
        </w:rPr>
      </w:pPr>
      <w:r w:rsidRPr="00F17F1C">
        <w:rPr>
          <w:rFonts w:ascii="Times New Roman" w:hAnsi="Times New Roman"/>
          <w:spacing w:val="-2"/>
          <w:sz w:val="24"/>
          <w:szCs w:val="24"/>
        </w:rPr>
        <w:t>68</w:t>
      </w:r>
      <w:r w:rsidR="0098716F">
        <w:rPr>
          <w:rFonts w:ascii="Times New Roman" w:hAnsi="Times New Roman"/>
          <w:spacing w:val="-2"/>
          <w:sz w:val="24"/>
          <w:szCs w:val="24"/>
        </w:rPr>
        <w:t xml:space="preserve"> Karapet</w:t>
      </w:r>
      <w:r w:rsidRPr="00F17F1C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F17F1C">
        <w:rPr>
          <w:rFonts w:ascii="Times New Roman" w:hAnsi="Times New Roman"/>
          <w:spacing w:val="-2"/>
          <w:sz w:val="24"/>
          <w:szCs w:val="24"/>
        </w:rPr>
        <w:t>Ulneci</w:t>
      </w:r>
      <w:proofErr w:type="spellEnd"/>
      <w:r w:rsidRPr="00F17F1C">
        <w:rPr>
          <w:rFonts w:ascii="Times New Roman" w:hAnsi="Times New Roman"/>
          <w:spacing w:val="-2"/>
          <w:sz w:val="24"/>
          <w:szCs w:val="24"/>
        </w:rPr>
        <w:t>, 0069, Yerevan, Republic of Armenia</w:t>
      </w:r>
    </w:p>
    <w:p w14:paraId="5BD20E92" w14:textId="6CC8186E" w:rsidR="00920110" w:rsidRPr="00F17F1C" w:rsidRDefault="007F6509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Mrs. </w:t>
      </w: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Anahit </w:t>
      </w:r>
      <w:r w:rsidR="00812D54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Parzyan, Director  </w:t>
      </w:r>
    </w:p>
    <w:p w14:paraId="2485D23B" w14:textId="26ED9BBA" w:rsidR="00920110" w:rsidRPr="00F17F1C" w:rsidRDefault="00812D54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P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>hone: + (374 11) 50-18-06</w:t>
      </w:r>
      <w:r w:rsidR="007F6509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</w:p>
    <w:p w14:paraId="3CDED715" w14:textId="150F9540" w:rsidR="00920110" w:rsidRPr="00F17F1C" w:rsidRDefault="00920110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E-mail: </w:t>
      </w:r>
      <w:hyperlink r:id="rId9" w:history="1">
        <w:r w:rsidRPr="00F17F1C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info@nork.am</w:t>
        </w:r>
      </w:hyperlink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</w:p>
    <w:p w14:paraId="4BEE1C91" w14:textId="05F2D11D" w:rsidR="00920110" w:rsidRPr="00F17F1C" w:rsidRDefault="005B712E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Official web site of Receiver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: </w:t>
      </w:r>
      <w:hyperlink r:id="rId10" w:history="1">
        <w:r w:rsidR="00920110" w:rsidRPr="00F17F1C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www.nork.am</w:t>
        </w:r>
      </w:hyperlink>
      <w:r w:rsidR="006531EF" w:rsidRPr="006531EF">
        <w:rPr>
          <w:rStyle w:val="Hyperlink"/>
          <w:rFonts w:ascii="Times New Roman" w:eastAsiaTheme="minorEastAsia" w:hAnsi="Times New Roman"/>
          <w:sz w:val="24"/>
          <w:szCs w:val="24"/>
          <w:lang w:eastAsia="zh-CN"/>
        </w:rPr>
        <w:t>,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  <w:hyperlink r:id="rId11" w:history="1">
        <w:r w:rsidR="006531EF" w:rsidRPr="006531EF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www.nork.am/en/</w:t>
        </w:r>
      </w:hyperlink>
    </w:p>
    <w:p w14:paraId="6D925A42" w14:textId="77777777" w:rsidR="003D6A42" w:rsidRPr="003D6A42" w:rsidRDefault="005B712E" w:rsidP="003D6A42">
      <w:pPr>
        <w:rPr>
          <w:rFonts w:ascii="Times New Roman" w:eastAsiaTheme="minorEastAsia" w:hAnsi="Times New Roman"/>
          <w:szCs w:val="22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Official site of EFSD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: </w:t>
      </w:r>
      <w:hyperlink r:id="rId12" w:history="1"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https</w:t>
        </w:r>
        <w:r w:rsidR="003D6A42" w:rsidRPr="003D6A42">
          <w:rPr>
            <w:rStyle w:val="Hyperlink"/>
            <w:rFonts w:ascii="Times New Roman" w:eastAsiaTheme="minorEastAsia" w:hAnsi="Times New Roman"/>
            <w:szCs w:val="22"/>
            <w:lang w:eastAsia="zh-CN"/>
          </w:rPr>
          <w:t>://</w:t>
        </w:r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efsd</w:t>
        </w:r>
        <w:r w:rsidR="003D6A42" w:rsidRPr="003D6A42">
          <w:rPr>
            <w:rStyle w:val="Hyperlink"/>
            <w:rFonts w:ascii="Times New Roman" w:eastAsiaTheme="minorEastAsia" w:hAnsi="Times New Roman"/>
            <w:szCs w:val="22"/>
            <w:lang w:eastAsia="zh-CN"/>
          </w:rPr>
          <w:t>.</w:t>
        </w:r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org</w:t>
        </w:r>
      </w:hyperlink>
      <w:r w:rsidR="003D6A42" w:rsidRPr="003D6A42">
        <w:rPr>
          <w:rFonts w:ascii="Times New Roman" w:eastAsiaTheme="minorEastAsia" w:hAnsi="Times New Roman"/>
          <w:szCs w:val="22"/>
          <w:lang w:eastAsia="zh-CN"/>
        </w:rPr>
        <w:t xml:space="preserve"> </w:t>
      </w:r>
    </w:p>
    <w:p w14:paraId="08CABBA6" w14:textId="229D86E5" w:rsidR="00920110" w:rsidRPr="00F17F1C" w:rsidRDefault="00920110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</w:p>
    <w:p w14:paraId="73507A0A" w14:textId="77777777" w:rsidR="009830E4" w:rsidRPr="0063011F" w:rsidRDefault="009830E4">
      <w:pPr>
        <w:suppressAutoHyphens/>
        <w:rPr>
          <w:rFonts w:ascii="Times New Roman" w:hAnsi="Times New Roman"/>
          <w:spacing w:val="-2"/>
        </w:rPr>
      </w:pPr>
    </w:p>
    <w:sectPr w:rsidR="009830E4" w:rsidRPr="0063011F" w:rsidSect="008A4AA7">
      <w:headerReference w:type="default" r:id="rId13"/>
      <w:endnotePr>
        <w:numFmt w:val="decimal"/>
      </w:endnotePr>
      <w:pgSz w:w="12240" w:h="15840"/>
      <w:pgMar w:top="1440" w:right="180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EF85A" w14:textId="77777777" w:rsidR="00161110" w:rsidRDefault="00161110">
      <w:r>
        <w:separator/>
      </w:r>
    </w:p>
  </w:endnote>
  <w:endnote w:type="continuationSeparator" w:id="0">
    <w:p w14:paraId="1671B2F0" w14:textId="77777777" w:rsidR="00161110" w:rsidRDefault="00161110">
      <w:r>
        <w:rPr>
          <w:sz w:val="24"/>
        </w:rPr>
        <w:t xml:space="preserve"> </w:t>
      </w:r>
    </w:p>
  </w:endnote>
  <w:endnote w:type="continuationNotice" w:id="1">
    <w:p w14:paraId="121AF6CE" w14:textId="77777777" w:rsidR="00161110" w:rsidRDefault="00161110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D5605" w14:textId="77777777" w:rsidR="00161110" w:rsidRDefault="00161110">
      <w:r>
        <w:rPr>
          <w:sz w:val="24"/>
        </w:rPr>
        <w:separator/>
      </w:r>
    </w:p>
  </w:footnote>
  <w:footnote w:type="continuationSeparator" w:id="0">
    <w:p w14:paraId="114BFFC9" w14:textId="77777777" w:rsidR="00161110" w:rsidRDefault="00161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D7634"/>
    <w:multiLevelType w:val="hybridMultilevel"/>
    <w:tmpl w:val="00C4B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2351D"/>
    <w:multiLevelType w:val="multilevel"/>
    <w:tmpl w:val="C1149CBA"/>
    <w:lvl w:ilvl="0">
      <w:start w:val="1"/>
      <w:numFmt w:val="decimal"/>
      <w:lvlText w:val="%1"/>
      <w:lvlJc w:val="left"/>
      <w:pPr>
        <w:ind w:left="300" w:hanging="730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300" w:hanging="7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197" w:hanging="73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46" w:hanging="73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95" w:hanging="73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44" w:hanging="73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93" w:hanging="73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42" w:hanging="73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91" w:hanging="730"/>
      </w:pPr>
      <w:rPr>
        <w:rFonts w:hint="default"/>
        <w:lang w:val="en-US" w:eastAsia="en-US" w:bidi="ar-SA"/>
      </w:rPr>
    </w:lvl>
  </w:abstractNum>
  <w:abstractNum w:abstractNumId="3" w15:restartNumberingAfterBreak="0">
    <w:nsid w:val="1F774A97"/>
    <w:multiLevelType w:val="hybridMultilevel"/>
    <w:tmpl w:val="9D24FD1C"/>
    <w:lvl w:ilvl="0" w:tplc="C73AA1C4">
      <w:numFmt w:val="bullet"/>
      <w:lvlText w:val="●"/>
      <w:lvlJc w:val="left"/>
      <w:pPr>
        <w:ind w:left="174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6A9659B4">
      <w:numFmt w:val="bullet"/>
      <w:lvlText w:val="●"/>
      <w:lvlJc w:val="left"/>
      <w:pPr>
        <w:ind w:left="246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B35C5164">
      <w:numFmt w:val="bullet"/>
      <w:lvlText w:val="•"/>
      <w:lvlJc w:val="left"/>
      <w:pPr>
        <w:ind w:left="3274" w:hanging="360"/>
      </w:pPr>
      <w:rPr>
        <w:rFonts w:hint="default"/>
        <w:lang w:val="en-US" w:eastAsia="en-US" w:bidi="ar-SA"/>
      </w:rPr>
    </w:lvl>
    <w:lvl w:ilvl="3" w:tplc="F0929990">
      <w:numFmt w:val="bullet"/>
      <w:lvlText w:val="•"/>
      <w:lvlJc w:val="left"/>
      <w:pPr>
        <w:ind w:left="4088" w:hanging="360"/>
      </w:pPr>
      <w:rPr>
        <w:rFonts w:hint="default"/>
        <w:lang w:val="en-US" w:eastAsia="en-US" w:bidi="ar-SA"/>
      </w:rPr>
    </w:lvl>
    <w:lvl w:ilvl="4" w:tplc="94D42B5C">
      <w:numFmt w:val="bullet"/>
      <w:lvlText w:val="•"/>
      <w:lvlJc w:val="left"/>
      <w:pPr>
        <w:ind w:left="4902" w:hanging="360"/>
      </w:pPr>
      <w:rPr>
        <w:rFonts w:hint="default"/>
        <w:lang w:val="en-US" w:eastAsia="en-US" w:bidi="ar-SA"/>
      </w:rPr>
    </w:lvl>
    <w:lvl w:ilvl="5" w:tplc="B5609802">
      <w:numFmt w:val="bullet"/>
      <w:lvlText w:val="•"/>
      <w:lvlJc w:val="left"/>
      <w:pPr>
        <w:ind w:left="5717" w:hanging="360"/>
      </w:pPr>
      <w:rPr>
        <w:rFonts w:hint="default"/>
        <w:lang w:val="en-US" w:eastAsia="en-US" w:bidi="ar-SA"/>
      </w:rPr>
    </w:lvl>
    <w:lvl w:ilvl="6" w:tplc="1570B68C">
      <w:numFmt w:val="bullet"/>
      <w:lvlText w:val="•"/>
      <w:lvlJc w:val="left"/>
      <w:pPr>
        <w:ind w:left="6531" w:hanging="360"/>
      </w:pPr>
      <w:rPr>
        <w:rFonts w:hint="default"/>
        <w:lang w:val="en-US" w:eastAsia="en-US" w:bidi="ar-SA"/>
      </w:rPr>
    </w:lvl>
    <w:lvl w:ilvl="7" w:tplc="AF6684C4">
      <w:numFmt w:val="bullet"/>
      <w:lvlText w:val="•"/>
      <w:lvlJc w:val="left"/>
      <w:pPr>
        <w:ind w:left="7345" w:hanging="360"/>
      </w:pPr>
      <w:rPr>
        <w:rFonts w:hint="default"/>
        <w:lang w:val="en-US" w:eastAsia="en-US" w:bidi="ar-SA"/>
      </w:rPr>
    </w:lvl>
    <w:lvl w:ilvl="8" w:tplc="F0BE56C6">
      <w:numFmt w:val="bullet"/>
      <w:lvlText w:val="•"/>
      <w:lvlJc w:val="left"/>
      <w:pPr>
        <w:ind w:left="816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6623E4"/>
    <w:multiLevelType w:val="multilevel"/>
    <w:tmpl w:val="3BA6B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03B0B"/>
    <w:rsid w:val="00005E61"/>
    <w:rsid w:val="00024148"/>
    <w:rsid w:val="00025D91"/>
    <w:rsid w:val="00026BA1"/>
    <w:rsid w:val="00031EDA"/>
    <w:rsid w:val="0004307D"/>
    <w:rsid w:val="000447BE"/>
    <w:rsid w:val="00046052"/>
    <w:rsid w:val="00054284"/>
    <w:rsid w:val="00057859"/>
    <w:rsid w:val="0007139E"/>
    <w:rsid w:val="00092523"/>
    <w:rsid w:val="00095418"/>
    <w:rsid w:val="000A2603"/>
    <w:rsid w:val="000A30E3"/>
    <w:rsid w:val="000A4184"/>
    <w:rsid w:val="000C0485"/>
    <w:rsid w:val="000C0EC0"/>
    <w:rsid w:val="000C4041"/>
    <w:rsid w:val="000E0FD8"/>
    <w:rsid w:val="000E1271"/>
    <w:rsid w:val="000E261B"/>
    <w:rsid w:val="000E3566"/>
    <w:rsid w:val="000E7131"/>
    <w:rsid w:val="000F61CE"/>
    <w:rsid w:val="00102DD8"/>
    <w:rsid w:val="0010302A"/>
    <w:rsid w:val="00134658"/>
    <w:rsid w:val="00137802"/>
    <w:rsid w:val="00146D68"/>
    <w:rsid w:val="00160123"/>
    <w:rsid w:val="00161110"/>
    <w:rsid w:val="00182D15"/>
    <w:rsid w:val="00185983"/>
    <w:rsid w:val="00190DA4"/>
    <w:rsid w:val="00196614"/>
    <w:rsid w:val="001A1A09"/>
    <w:rsid w:val="001B0D84"/>
    <w:rsid w:val="001B3C63"/>
    <w:rsid w:val="001C4752"/>
    <w:rsid w:val="001D2A22"/>
    <w:rsid w:val="001D34B6"/>
    <w:rsid w:val="001D394F"/>
    <w:rsid w:val="001D41DF"/>
    <w:rsid w:val="001D68C3"/>
    <w:rsid w:val="001D70EB"/>
    <w:rsid w:val="001E0D61"/>
    <w:rsid w:val="001E3034"/>
    <w:rsid w:val="001E4344"/>
    <w:rsid w:val="001F102C"/>
    <w:rsid w:val="002058A5"/>
    <w:rsid w:val="00230BC0"/>
    <w:rsid w:val="00237B91"/>
    <w:rsid w:val="00241552"/>
    <w:rsid w:val="00246E31"/>
    <w:rsid w:val="00247178"/>
    <w:rsid w:val="002727A9"/>
    <w:rsid w:val="00276D67"/>
    <w:rsid w:val="0028544A"/>
    <w:rsid w:val="00291BAE"/>
    <w:rsid w:val="0029748D"/>
    <w:rsid w:val="002B3E5F"/>
    <w:rsid w:val="002B44D3"/>
    <w:rsid w:val="002C4377"/>
    <w:rsid w:val="002C69BE"/>
    <w:rsid w:val="002D19EC"/>
    <w:rsid w:val="00316EAD"/>
    <w:rsid w:val="00336EC8"/>
    <w:rsid w:val="00347025"/>
    <w:rsid w:val="00354CBB"/>
    <w:rsid w:val="00357959"/>
    <w:rsid w:val="00372355"/>
    <w:rsid w:val="003763EB"/>
    <w:rsid w:val="00394CE1"/>
    <w:rsid w:val="003B04F4"/>
    <w:rsid w:val="003B0ADD"/>
    <w:rsid w:val="003B7CC9"/>
    <w:rsid w:val="003C312B"/>
    <w:rsid w:val="003C4F0C"/>
    <w:rsid w:val="003D6A42"/>
    <w:rsid w:val="003E0451"/>
    <w:rsid w:val="003E1E4E"/>
    <w:rsid w:val="003F3090"/>
    <w:rsid w:val="003F7198"/>
    <w:rsid w:val="004011E2"/>
    <w:rsid w:val="004019F6"/>
    <w:rsid w:val="0043384D"/>
    <w:rsid w:val="00436995"/>
    <w:rsid w:val="00447B7B"/>
    <w:rsid w:val="00450D05"/>
    <w:rsid w:val="004644F7"/>
    <w:rsid w:val="004759BC"/>
    <w:rsid w:val="00482E5A"/>
    <w:rsid w:val="004A2CC3"/>
    <w:rsid w:val="004A5E02"/>
    <w:rsid w:val="004C3F92"/>
    <w:rsid w:val="004D20E3"/>
    <w:rsid w:val="004E1D3D"/>
    <w:rsid w:val="004E721D"/>
    <w:rsid w:val="00503229"/>
    <w:rsid w:val="005332E9"/>
    <w:rsid w:val="005445B0"/>
    <w:rsid w:val="005553CA"/>
    <w:rsid w:val="00561114"/>
    <w:rsid w:val="00562962"/>
    <w:rsid w:val="00566579"/>
    <w:rsid w:val="00585A1F"/>
    <w:rsid w:val="00585FDB"/>
    <w:rsid w:val="00593053"/>
    <w:rsid w:val="005A0276"/>
    <w:rsid w:val="005B712E"/>
    <w:rsid w:val="005E51B8"/>
    <w:rsid w:val="005E7E9D"/>
    <w:rsid w:val="005F434A"/>
    <w:rsid w:val="00607EED"/>
    <w:rsid w:val="006137B9"/>
    <w:rsid w:val="0063011F"/>
    <w:rsid w:val="006531EF"/>
    <w:rsid w:val="00663B2D"/>
    <w:rsid w:val="00684E8F"/>
    <w:rsid w:val="006B6ADD"/>
    <w:rsid w:val="006C4B48"/>
    <w:rsid w:val="006D16F3"/>
    <w:rsid w:val="006D6898"/>
    <w:rsid w:val="006E3DFC"/>
    <w:rsid w:val="006F3706"/>
    <w:rsid w:val="007326A7"/>
    <w:rsid w:val="00764323"/>
    <w:rsid w:val="0076472D"/>
    <w:rsid w:val="00785CA1"/>
    <w:rsid w:val="007A1212"/>
    <w:rsid w:val="007C0D2F"/>
    <w:rsid w:val="007D59F6"/>
    <w:rsid w:val="007D61F8"/>
    <w:rsid w:val="007E5B5A"/>
    <w:rsid w:val="007F6509"/>
    <w:rsid w:val="00812D54"/>
    <w:rsid w:val="008174CB"/>
    <w:rsid w:val="00825B5C"/>
    <w:rsid w:val="0083275E"/>
    <w:rsid w:val="008367FA"/>
    <w:rsid w:val="00844A37"/>
    <w:rsid w:val="00845D7E"/>
    <w:rsid w:val="008640DE"/>
    <w:rsid w:val="00891327"/>
    <w:rsid w:val="008929AC"/>
    <w:rsid w:val="008A4AA7"/>
    <w:rsid w:val="008A4CA5"/>
    <w:rsid w:val="008B4AB8"/>
    <w:rsid w:val="008C1333"/>
    <w:rsid w:val="008D38F1"/>
    <w:rsid w:val="008D3F73"/>
    <w:rsid w:val="008F2097"/>
    <w:rsid w:val="009076B1"/>
    <w:rsid w:val="00916E24"/>
    <w:rsid w:val="00920110"/>
    <w:rsid w:val="009206B1"/>
    <w:rsid w:val="0092546E"/>
    <w:rsid w:val="00930D65"/>
    <w:rsid w:val="00945686"/>
    <w:rsid w:val="009456E0"/>
    <w:rsid w:val="009830E4"/>
    <w:rsid w:val="00985891"/>
    <w:rsid w:val="00986C60"/>
    <w:rsid w:val="0098716F"/>
    <w:rsid w:val="00992B10"/>
    <w:rsid w:val="009A68A1"/>
    <w:rsid w:val="009B348B"/>
    <w:rsid w:val="009B6EC4"/>
    <w:rsid w:val="009C2E36"/>
    <w:rsid w:val="009C3C43"/>
    <w:rsid w:val="009C747E"/>
    <w:rsid w:val="009E34F6"/>
    <w:rsid w:val="009F486C"/>
    <w:rsid w:val="00A03820"/>
    <w:rsid w:val="00A05A45"/>
    <w:rsid w:val="00A159EE"/>
    <w:rsid w:val="00A533EC"/>
    <w:rsid w:val="00A90DFA"/>
    <w:rsid w:val="00AA1638"/>
    <w:rsid w:val="00AB71C1"/>
    <w:rsid w:val="00AD5781"/>
    <w:rsid w:val="00AF5C57"/>
    <w:rsid w:val="00B20153"/>
    <w:rsid w:val="00B249EE"/>
    <w:rsid w:val="00B3630A"/>
    <w:rsid w:val="00B75D8B"/>
    <w:rsid w:val="00B82BA6"/>
    <w:rsid w:val="00B841D9"/>
    <w:rsid w:val="00B963A0"/>
    <w:rsid w:val="00BA3456"/>
    <w:rsid w:val="00BA4299"/>
    <w:rsid w:val="00BC1BB9"/>
    <w:rsid w:val="00BD14B2"/>
    <w:rsid w:val="00BD6CBC"/>
    <w:rsid w:val="00BF1701"/>
    <w:rsid w:val="00BF2D1D"/>
    <w:rsid w:val="00BF71D0"/>
    <w:rsid w:val="00BF754C"/>
    <w:rsid w:val="00C0050F"/>
    <w:rsid w:val="00C034D5"/>
    <w:rsid w:val="00C1195A"/>
    <w:rsid w:val="00C13B41"/>
    <w:rsid w:val="00C1422C"/>
    <w:rsid w:val="00C24317"/>
    <w:rsid w:val="00C24DF1"/>
    <w:rsid w:val="00C30FAD"/>
    <w:rsid w:val="00C52CE5"/>
    <w:rsid w:val="00C54A3A"/>
    <w:rsid w:val="00C55CCD"/>
    <w:rsid w:val="00C55D76"/>
    <w:rsid w:val="00C64670"/>
    <w:rsid w:val="00C70D43"/>
    <w:rsid w:val="00C842F3"/>
    <w:rsid w:val="00CA7992"/>
    <w:rsid w:val="00CC585B"/>
    <w:rsid w:val="00CD158A"/>
    <w:rsid w:val="00CE75CF"/>
    <w:rsid w:val="00CF4F6F"/>
    <w:rsid w:val="00D12616"/>
    <w:rsid w:val="00D24F28"/>
    <w:rsid w:val="00D31ED7"/>
    <w:rsid w:val="00D35A53"/>
    <w:rsid w:val="00D51573"/>
    <w:rsid w:val="00D564B0"/>
    <w:rsid w:val="00D6388D"/>
    <w:rsid w:val="00D66483"/>
    <w:rsid w:val="00D810C2"/>
    <w:rsid w:val="00D83835"/>
    <w:rsid w:val="00D8414F"/>
    <w:rsid w:val="00D93FF0"/>
    <w:rsid w:val="00DA15DD"/>
    <w:rsid w:val="00DC36FD"/>
    <w:rsid w:val="00DD057C"/>
    <w:rsid w:val="00DD7362"/>
    <w:rsid w:val="00DE3BD3"/>
    <w:rsid w:val="00DF4F57"/>
    <w:rsid w:val="00E00495"/>
    <w:rsid w:val="00E07E32"/>
    <w:rsid w:val="00E13EEB"/>
    <w:rsid w:val="00E20BF4"/>
    <w:rsid w:val="00E23AFF"/>
    <w:rsid w:val="00E62F34"/>
    <w:rsid w:val="00E96434"/>
    <w:rsid w:val="00E96630"/>
    <w:rsid w:val="00EB5460"/>
    <w:rsid w:val="00EC50B8"/>
    <w:rsid w:val="00EE4BB6"/>
    <w:rsid w:val="00EF3A99"/>
    <w:rsid w:val="00F14D58"/>
    <w:rsid w:val="00F151AF"/>
    <w:rsid w:val="00F17486"/>
    <w:rsid w:val="00F17F1C"/>
    <w:rsid w:val="00F542D5"/>
    <w:rsid w:val="00F63325"/>
    <w:rsid w:val="00F6395C"/>
    <w:rsid w:val="00F67564"/>
    <w:rsid w:val="00F76335"/>
    <w:rsid w:val="00F90C10"/>
    <w:rsid w:val="00FB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aliases w:val="ADB List Paragraph,Colorful List - Accent 11"/>
    <w:basedOn w:val="Normal"/>
    <w:link w:val="ListParagraphChar"/>
    <w:uiPriority w:val="1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28544A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0FF1C-B5CD-4849-87F9-1C0391694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4097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23</cp:revision>
  <cp:lastPrinted>2017-08-01T14:35:00Z</cp:lastPrinted>
  <dcterms:created xsi:type="dcterms:W3CDTF">2022-09-29T07:01:00Z</dcterms:created>
  <dcterms:modified xsi:type="dcterms:W3CDTF">2023-11-01T07:15:00Z</dcterms:modified>
</cp:coreProperties>
</file>